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C12D" w14:textId="77777777" w:rsidR="00847ADF" w:rsidRPr="00847ADF" w:rsidRDefault="00847ADF" w:rsidP="00847ADF">
      <w:pPr>
        <w:shd w:val="clear" w:color="auto" w:fill="FFFFFF"/>
        <w:spacing w:after="675" w:line="720" w:lineRule="atLeast"/>
        <w:outlineLvl w:val="0"/>
        <w:rPr>
          <w:rFonts w:ascii="Arial" w:eastAsia="Times New Roman" w:hAnsi="Arial" w:cs="Arial"/>
          <w:b/>
          <w:bCs/>
          <w:color w:val="000000"/>
          <w:kern w:val="36"/>
          <w:sz w:val="60"/>
          <w:szCs w:val="60"/>
          <w:lang w:eastAsia="ru-RU"/>
        </w:rPr>
      </w:pPr>
      <w:r w:rsidRPr="00847ADF">
        <w:rPr>
          <w:rFonts w:ascii="Arial" w:eastAsia="Times New Roman" w:hAnsi="Arial" w:cs="Arial"/>
          <w:b/>
          <w:bCs/>
          <w:color w:val="000000"/>
          <w:kern w:val="36"/>
          <w:sz w:val="60"/>
          <w:szCs w:val="60"/>
          <w:lang w:eastAsia="ru-RU"/>
        </w:rPr>
        <w:t>ГОСТ Р 21.101-2020</w:t>
      </w:r>
    </w:p>
    <w:p w14:paraId="797BB555"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b/>
          <w:bCs/>
          <w:color w:val="000000"/>
          <w:sz w:val="24"/>
          <w:szCs w:val="24"/>
          <w:lang w:eastAsia="ru-RU"/>
        </w:rPr>
        <w:t>Дата введения: 01.01.2021</w:t>
      </w:r>
    </w:p>
    <w:p w14:paraId="19E883DA" w14:textId="77777777" w:rsidR="00847ADF" w:rsidRPr="00847ADF" w:rsidRDefault="00847ADF" w:rsidP="00847ADF">
      <w:pPr>
        <w:shd w:val="clear" w:color="auto" w:fill="FFFFFF"/>
        <w:spacing w:after="375" w:line="240" w:lineRule="auto"/>
        <w:rPr>
          <w:rFonts w:ascii="Arial" w:eastAsia="Times New Roman" w:hAnsi="Arial" w:cs="Arial"/>
          <w:color w:val="000000"/>
          <w:sz w:val="24"/>
          <w:szCs w:val="24"/>
          <w:lang w:eastAsia="ru-RU"/>
        </w:rPr>
      </w:pPr>
      <w:r w:rsidRPr="00847ADF">
        <w:rPr>
          <w:rFonts w:ascii="Arial" w:eastAsia="Times New Roman" w:hAnsi="Arial" w:cs="Arial"/>
          <w:b/>
          <w:bCs/>
          <w:color w:val="000000"/>
          <w:sz w:val="24"/>
          <w:szCs w:val="24"/>
          <w:lang w:eastAsia="ru-RU"/>
        </w:rPr>
        <w:t>Предисловие</w:t>
      </w:r>
    </w:p>
    <w:p w14:paraId="08171359"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1 РАЗРАБОТАН Акционерным обществом "Центр технического и сметного нормирования в строительстве" (АО "ЦНС").</w:t>
      </w:r>
    </w:p>
    <w:p w14:paraId="784DE5F1"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2 ВНЕСЕН Техническим комитетом по стандартизации ТК 465 "Строительство".</w:t>
      </w:r>
    </w:p>
    <w:p w14:paraId="5F7B399F"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3 УТВЕРЖДЕН И ВВЕДЕН В ДЕЙСТВИЕ Приказом Федерального агентства по техническому регулированию и метрологии от 23 июня 2020 г. N 282-ст.</w:t>
      </w:r>
    </w:p>
    <w:p w14:paraId="155E7855"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4 ВЗАМЕН ГОСТ Р 21.1101-2013.</w:t>
      </w:r>
    </w:p>
    <w:p w14:paraId="643B1A1C"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 В настоящем стандарте реализованы нормы Федерального закона от 29 декабря 2004 г. N 190-ФЗ "Градостроительный кодекс Российской Федерации".</w:t>
      </w:r>
    </w:p>
    <w:p w14:paraId="4A659E14"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376E5369"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1 </w:t>
      </w:r>
      <w:hyperlink r:id="rId5" w:tgtFrame="_blank" w:history="1">
        <w:r w:rsidRPr="00847ADF">
          <w:rPr>
            <w:rFonts w:ascii="Arial" w:eastAsia="Times New Roman" w:hAnsi="Arial" w:cs="Arial"/>
            <w:color w:val="174E91"/>
            <w:sz w:val="24"/>
            <w:szCs w:val="24"/>
            <w:u w:val="single"/>
            <w:lang w:eastAsia="ru-RU"/>
          </w:rPr>
          <w:t>Область применения</w:t>
        </w:r>
      </w:hyperlink>
    </w:p>
    <w:p w14:paraId="1E82BD6F"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2 </w:t>
      </w:r>
      <w:hyperlink r:id="rId6" w:tgtFrame="_blank" w:history="1">
        <w:r w:rsidRPr="00847ADF">
          <w:rPr>
            <w:rFonts w:ascii="Arial" w:eastAsia="Times New Roman" w:hAnsi="Arial" w:cs="Arial"/>
            <w:color w:val="174E91"/>
            <w:sz w:val="24"/>
            <w:szCs w:val="24"/>
            <w:u w:val="single"/>
            <w:lang w:eastAsia="ru-RU"/>
          </w:rPr>
          <w:t>Нормативные ссылки</w:t>
        </w:r>
      </w:hyperlink>
    </w:p>
    <w:p w14:paraId="18AA2072"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3 Термины, определения и сокращения</w:t>
      </w:r>
    </w:p>
    <w:p w14:paraId="51AB7614"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3.1 </w:t>
      </w:r>
      <w:hyperlink r:id="rId7" w:tgtFrame="_blank" w:history="1">
        <w:r w:rsidRPr="00847ADF">
          <w:rPr>
            <w:rFonts w:ascii="Arial" w:eastAsia="Times New Roman" w:hAnsi="Arial" w:cs="Arial"/>
            <w:color w:val="174E91"/>
            <w:sz w:val="24"/>
            <w:szCs w:val="24"/>
            <w:u w:val="single"/>
            <w:lang w:eastAsia="ru-RU"/>
          </w:rPr>
          <w:t>Термины и определения</w:t>
        </w:r>
      </w:hyperlink>
    </w:p>
    <w:p w14:paraId="39DDADBD"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3.2 </w:t>
      </w:r>
      <w:hyperlink r:id="rId8" w:tgtFrame="_blank" w:history="1">
        <w:r w:rsidRPr="00847ADF">
          <w:rPr>
            <w:rFonts w:ascii="Arial" w:eastAsia="Times New Roman" w:hAnsi="Arial" w:cs="Arial"/>
            <w:color w:val="174E91"/>
            <w:sz w:val="24"/>
            <w:szCs w:val="24"/>
            <w:u w:val="single"/>
            <w:lang w:eastAsia="ru-RU"/>
          </w:rPr>
          <w:t>Сокращения</w:t>
        </w:r>
      </w:hyperlink>
    </w:p>
    <w:p w14:paraId="085F08A6"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4 Общие требования к составу и комплектованию проектной и рабочей документации</w:t>
      </w:r>
    </w:p>
    <w:p w14:paraId="40DB8BB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lastRenderedPageBreak/>
        <w:t>4.1 </w:t>
      </w:r>
      <w:hyperlink r:id="rId9" w:tgtFrame="_blank" w:history="1">
        <w:r w:rsidRPr="00847ADF">
          <w:rPr>
            <w:rFonts w:ascii="Arial" w:eastAsia="Times New Roman" w:hAnsi="Arial" w:cs="Arial"/>
            <w:color w:val="174E91"/>
            <w:sz w:val="24"/>
            <w:szCs w:val="24"/>
            <w:u w:val="single"/>
            <w:lang w:eastAsia="ru-RU"/>
          </w:rPr>
          <w:t>Проектная документация</w:t>
        </w:r>
      </w:hyperlink>
    </w:p>
    <w:p w14:paraId="418CBDC8"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4.2 </w:t>
      </w:r>
      <w:hyperlink r:id="rId10" w:tgtFrame="_blank" w:history="1">
        <w:r w:rsidRPr="00847ADF">
          <w:rPr>
            <w:rFonts w:ascii="Arial" w:eastAsia="Times New Roman" w:hAnsi="Arial" w:cs="Arial"/>
            <w:color w:val="174E91"/>
            <w:sz w:val="24"/>
            <w:szCs w:val="24"/>
            <w:u w:val="single"/>
            <w:lang w:eastAsia="ru-RU"/>
          </w:rPr>
          <w:t>Рабочая документация</w:t>
        </w:r>
      </w:hyperlink>
    </w:p>
    <w:p w14:paraId="4F597F9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4.3 О</w:t>
      </w:r>
      <w:hyperlink r:id="rId11" w:tgtFrame="_blank" w:history="1">
        <w:r w:rsidRPr="00847ADF">
          <w:rPr>
            <w:rFonts w:ascii="Arial" w:eastAsia="Times New Roman" w:hAnsi="Arial" w:cs="Arial"/>
            <w:color w:val="174E91"/>
            <w:sz w:val="24"/>
            <w:szCs w:val="24"/>
            <w:u w:val="single"/>
            <w:lang w:eastAsia="ru-RU"/>
          </w:rPr>
          <w:t>бщие данные по рабочим чертежам</w:t>
        </w:r>
      </w:hyperlink>
    </w:p>
    <w:p w14:paraId="3781A1B2"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 Общие правила выполнения документации</w:t>
      </w:r>
    </w:p>
    <w:p w14:paraId="03250694"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5.1 </w:t>
      </w:r>
      <w:hyperlink r:id="rId12" w:tgtFrame="_blank" w:history="1">
        <w:r w:rsidRPr="00847ADF">
          <w:rPr>
            <w:rFonts w:ascii="Arial" w:eastAsia="Times New Roman" w:hAnsi="Arial" w:cs="Arial"/>
            <w:color w:val="174E91"/>
            <w:sz w:val="24"/>
            <w:szCs w:val="24"/>
            <w:u w:val="single"/>
            <w:lang w:eastAsia="ru-RU"/>
          </w:rPr>
          <w:t>Общие положения</w:t>
        </w:r>
      </w:hyperlink>
    </w:p>
    <w:p w14:paraId="3E7A183C"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5.2 </w:t>
      </w:r>
      <w:hyperlink r:id="rId13" w:tgtFrame="_blank" w:history="1">
        <w:r w:rsidRPr="00847ADF">
          <w:rPr>
            <w:rFonts w:ascii="Arial" w:eastAsia="Times New Roman" w:hAnsi="Arial" w:cs="Arial"/>
            <w:color w:val="174E91"/>
            <w:sz w:val="24"/>
            <w:szCs w:val="24"/>
            <w:u w:val="single"/>
            <w:lang w:eastAsia="ru-RU"/>
          </w:rPr>
          <w:t>Основные надписи</w:t>
        </w:r>
      </w:hyperlink>
    </w:p>
    <w:p w14:paraId="6D007FAD"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5.3 </w:t>
      </w:r>
      <w:hyperlink r:id="rId14" w:tgtFrame="_blank" w:history="1">
        <w:r w:rsidRPr="00847ADF">
          <w:rPr>
            <w:rFonts w:ascii="Arial" w:eastAsia="Times New Roman" w:hAnsi="Arial" w:cs="Arial"/>
            <w:color w:val="174E91"/>
            <w:sz w:val="24"/>
            <w:szCs w:val="24"/>
            <w:u w:val="single"/>
            <w:lang w:eastAsia="ru-RU"/>
          </w:rPr>
          <w:t>Координационные оси</w:t>
        </w:r>
      </w:hyperlink>
    </w:p>
    <w:p w14:paraId="472F0470"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5.4 </w:t>
      </w:r>
      <w:hyperlink r:id="rId15" w:tgtFrame="_blank" w:history="1">
        <w:r w:rsidRPr="00847ADF">
          <w:rPr>
            <w:rFonts w:ascii="Arial" w:eastAsia="Times New Roman" w:hAnsi="Arial" w:cs="Arial"/>
            <w:color w:val="174E91"/>
            <w:sz w:val="24"/>
            <w:szCs w:val="24"/>
            <w:u w:val="single"/>
            <w:lang w:eastAsia="ru-RU"/>
          </w:rPr>
          <w:t>Нанесение размеров, уклонов, отметок и надписей</w:t>
        </w:r>
      </w:hyperlink>
    </w:p>
    <w:p w14:paraId="71CA0870"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5.5 </w:t>
      </w:r>
      <w:hyperlink r:id="rId16" w:tgtFrame="_blank" w:history="1">
        <w:r w:rsidRPr="00847ADF">
          <w:rPr>
            <w:rFonts w:ascii="Arial" w:eastAsia="Times New Roman" w:hAnsi="Arial" w:cs="Arial"/>
            <w:color w:val="174E91"/>
            <w:sz w:val="24"/>
            <w:szCs w:val="24"/>
            <w:u w:val="single"/>
            <w:lang w:eastAsia="ru-RU"/>
          </w:rPr>
          <w:t>Изображения (разрезы, сечения, виды, выносные элементы)</w:t>
        </w:r>
      </w:hyperlink>
    </w:p>
    <w:p w14:paraId="6EB2A307"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6 </w:t>
      </w:r>
      <w:hyperlink r:id="rId17" w:tgtFrame="_blank" w:history="1">
        <w:r w:rsidRPr="00847ADF">
          <w:rPr>
            <w:rFonts w:ascii="Arial" w:eastAsia="Times New Roman" w:hAnsi="Arial" w:cs="Arial"/>
            <w:color w:val="174E91"/>
            <w:sz w:val="24"/>
            <w:szCs w:val="24"/>
            <w:u w:val="single"/>
            <w:lang w:eastAsia="ru-RU"/>
          </w:rPr>
          <w:t>Правила выполнения спецификаций на чертежах</w:t>
        </w:r>
      </w:hyperlink>
    </w:p>
    <w:p w14:paraId="56252493"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7 Правила внесения изменений</w:t>
      </w:r>
    </w:p>
    <w:p w14:paraId="69F8FDE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7.1 </w:t>
      </w:r>
      <w:hyperlink r:id="rId18" w:tgtFrame="_blank" w:history="1">
        <w:r w:rsidRPr="00847ADF">
          <w:rPr>
            <w:rFonts w:ascii="Arial" w:eastAsia="Times New Roman" w:hAnsi="Arial" w:cs="Arial"/>
            <w:color w:val="174E91"/>
            <w:sz w:val="24"/>
            <w:szCs w:val="24"/>
            <w:u w:val="single"/>
            <w:lang w:eastAsia="ru-RU"/>
          </w:rPr>
          <w:t>Общие положения</w:t>
        </w:r>
      </w:hyperlink>
    </w:p>
    <w:p w14:paraId="10328E32"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7.2 </w:t>
      </w:r>
      <w:hyperlink r:id="rId19" w:tgtFrame="_blank" w:history="1">
        <w:r w:rsidRPr="00847ADF">
          <w:rPr>
            <w:rFonts w:ascii="Arial" w:eastAsia="Times New Roman" w:hAnsi="Arial" w:cs="Arial"/>
            <w:color w:val="174E91"/>
            <w:sz w:val="24"/>
            <w:szCs w:val="24"/>
            <w:u w:val="single"/>
            <w:lang w:eastAsia="ru-RU"/>
          </w:rPr>
          <w:t>Разрешение на внесение изменений</w:t>
        </w:r>
      </w:hyperlink>
    </w:p>
    <w:p w14:paraId="7E85DBD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7.3</w:t>
      </w:r>
      <w:hyperlink r:id="rId20" w:tgtFrame="_blank" w:history="1">
        <w:r w:rsidRPr="00847ADF">
          <w:rPr>
            <w:rFonts w:ascii="Arial" w:eastAsia="Times New Roman" w:hAnsi="Arial" w:cs="Arial"/>
            <w:color w:val="174E91"/>
            <w:sz w:val="24"/>
            <w:szCs w:val="24"/>
            <w:u w:val="single"/>
            <w:lang w:eastAsia="ru-RU"/>
          </w:rPr>
          <w:t> Внесение изменений</w:t>
        </w:r>
      </w:hyperlink>
    </w:p>
    <w:p w14:paraId="7050CD54"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7.4 </w:t>
      </w:r>
      <w:hyperlink r:id="rId21" w:tgtFrame="_blank" w:history="1">
        <w:r w:rsidRPr="00847ADF">
          <w:rPr>
            <w:rFonts w:ascii="Arial" w:eastAsia="Times New Roman" w:hAnsi="Arial" w:cs="Arial"/>
            <w:color w:val="174E91"/>
            <w:sz w:val="24"/>
            <w:szCs w:val="24"/>
            <w:u w:val="single"/>
            <w:lang w:eastAsia="ru-RU"/>
          </w:rPr>
          <w:t>Особенности внесения изменений в проектную документацию</w:t>
        </w:r>
      </w:hyperlink>
    </w:p>
    <w:p w14:paraId="66E20F1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7.5 </w:t>
      </w:r>
      <w:hyperlink r:id="rId22" w:tgtFrame="_blank" w:history="1">
        <w:r w:rsidRPr="00847ADF">
          <w:rPr>
            <w:rFonts w:ascii="Arial" w:eastAsia="Times New Roman" w:hAnsi="Arial" w:cs="Arial"/>
            <w:color w:val="174E91"/>
            <w:sz w:val="24"/>
            <w:szCs w:val="24"/>
            <w:u w:val="single"/>
            <w:lang w:eastAsia="ru-RU"/>
          </w:rPr>
          <w:t>Особенности внесения изменений в рабочую документацию</w:t>
        </w:r>
      </w:hyperlink>
    </w:p>
    <w:p w14:paraId="096AD8A1"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8 Комплектование документации</w:t>
      </w:r>
    </w:p>
    <w:p w14:paraId="63054D16"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8.1 </w:t>
      </w:r>
      <w:hyperlink r:id="rId23" w:tgtFrame="_blank" w:history="1">
        <w:r w:rsidRPr="00847ADF">
          <w:rPr>
            <w:rFonts w:ascii="Arial" w:eastAsia="Times New Roman" w:hAnsi="Arial" w:cs="Arial"/>
            <w:color w:val="174E91"/>
            <w:sz w:val="24"/>
            <w:szCs w:val="24"/>
            <w:u w:val="single"/>
            <w:lang w:eastAsia="ru-RU"/>
          </w:rPr>
          <w:t>Комплектование бумажной документации</w:t>
        </w:r>
      </w:hyperlink>
    </w:p>
    <w:p w14:paraId="5D6B3276"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r w:rsidRPr="00847ADF">
        <w:rPr>
          <w:rFonts w:ascii="Arial" w:eastAsia="Times New Roman" w:hAnsi="Arial" w:cs="Arial"/>
          <w:color w:val="000000"/>
          <w:sz w:val="24"/>
          <w:szCs w:val="24"/>
          <w:lang w:eastAsia="ru-RU"/>
        </w:rPr>
        <w:t>8.2 </w:t>
      </w:r>
      <w:hyperlink r:id="rId24" w:tgtFrame="_blank" w:history="1">
        <w:r w:rsidRPr="00847ADF">
          <w:rPr>
            <w:rFonts w:ascii="Arial" w:eastAsia="Times New Roman" w:hAnsi="Arial" w:cs="Arial"/>
            <w:color w:val="174E91"/>
            <w:sz w:val="24"/>
            <w:szCs w:val="24"/>
            <w:u w:val="single"/>
            <w:lang w:eastAsia="ru-RU"/>
          </w:rPr>
          <w:t>Комплектование электронной документации</w:t>
        </w:r>
      </w:hyperlink>
    </w:p>
    <w:p w14:paraId="747BC12A"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25" w:tgtFrame="_blank" w:history="1">
        <w:r w:rsidRPr="00847ADF">
          <w:rPr>
            <w:rFonts w:ascii="Arial" w:eastAsia="Times New Roman" w:hAnsi="Arial" w:cs="Arial"/>
            <w:color w:val="174E91"/>
            <w:sz w:val="24"/>
            <w:szCs w:val="24"/>
            <w:u w:val="single"/>
            <w:lang w:eastAsia="ru-RU"/>
          </w:rPr>
          <w:t>Приложение А (рекомендуемое)</w:t>
        </w:r>
      </w:hyperlink>
    </w:p>
    <w:p w14:paraId="4AAE6277"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26" w:tgtFrame="_blank" w:history="1">
        <w:r w:rsidRPr="00847ADF">
          <w:rPr>
            <w:rFonts w:ascii="Arial" w:eastAsia="Times New Roman" w:hAnsi="Arial" w:cs="Arial"/>
            <w:color w:val="174E91"/>
            <w:sz w:val="24"/>
            <w:szCs w:val="24"/>
            <w:u w:val="single"/>
            <w:lang w:eastAsia="ru-RU"/>
          </w:rPr>
          <w:t>Приложение Б (рекомендуемое)</w:t>
        </w:r>
      </w:hyperlink>
    </w:p>
    <w:p w14:paraId="1F0452F6"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27" w:tgtFrame="_blank" w:history="1">
        <w:r w:rsidRPr="00847ADF">
          <w:rPr>
            <w:rFonts w:ascii="Arial" w:eastAsia="Times New Roman" w:hAnsi="Arial" w:cs="Arial"/>
            <w:color w:val="174E91"/>
            <w:sz w:val="24"/>
            <w:szCs w:val="24"/>
            <w:u w:val="single"/>
            <w:lang w:eastAsia="ru-RU"/>
          </w:rPr>
          <w:t>Приложение В (обязательное)</w:t>
        </w:r>
      </w:hyperlink>
    </w:p>
    <w:p w14:paraId="03EF7825"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28" w:tgtFrame="_blank" w:history="1">
        <w:r w:rsidRPr="00847ADF">
          <w:rPr>
            <w:rFonts w:ascii="Arial" w:eastAsia="Times New Roman" w:hAnsi="Arial" w:cs="Arial"/>
            <w:color w:val="174E91"/>
            <w:sz w:val="24"/>
            <w:szCs w:val="24"/>
            <w:u w:val="single"/>
            <w:lang w:eastAsia="ru-RU"/>
          </w:rPr>
          <w:t>Приложение Г (рекомендуемое)</w:t>
        </w:r>
      </w:hyperlink>
    </w:p>
    <w:p w14:paraId="14E0CF94"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29" w:tgtFrame="_blank" w:history="1">
        <w:r w:rsidRPr="00847ADF">
          <w:rPr>
            <w:rFonts w:ascii="Arial" w:eastAsia="Times New Roman" w:hAnsi="Arial" w:cs="Arial"/>
            <w:color w:val="174E91"/>
            <w:sz w:val="24"/>
            <w:szCs w:val="24"/>
            <w:u w:val="single"/>
            <w:lang w:eastAsia="ru-RU"/>
          </w:rPr>
          <w:t>Приложение Д (обязательное)</w:t>
        </w:r>
      </w:hyperlink>
    </w:p>
    <w:p w14:paraId="0F8813B8"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0" w:tgtFrame="_blank" w:history="1">
        <w:r w:rsidRPr="00847ADF">
          <w:rPr>
            <w:rFonts w:ascii="Arial" w:eastAsia="Times New Roman" w:hAnsi="Arial" w:cs="Arial"/>
            <w:color w:val="174E91"/>
            <w:sz w:val="24"/>
            <w:szCs w:val="24"/>
            <w:u w:val="single"/>
            <w:lang w:eastAsia="ru-RU"/>
          </w:rPr>
          <w:t>Приложение Е (рекомендуемое)</w:t>
        </w:r>
      </w:hyperlink>
    </w:p>
    <w:p w14:paraId="72694119"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1" w:tgtFrame="_blank" w:history="1">
        <w:r w:rsidRPr="00847ADF">
          <w:rPr>
            <w:rFonts w:ascii="Arial" w:eastAsia="Times New Roman" w:hAnsi="Arial" w:cs="Arial"/>
            <w:color w:val="174E91"/>
            <w:sz w:val="24"/>
            <w:szCs w:val="24"/>
            <w:u w:val="single"/>
            <w:lang w:eastAsia="ru-RU"/>
          </w:rPr>
          <w:t>Приложение Ж (обязательное)</w:t>
        </w:r>
      </w:hyperlink>
    </w:p>
    <w:p w14:paraId="4AF35252"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2" w:tgtFrame="_blank" w:history="1">
        <w:r w:rsidRPr="00847ADF">
          <w:rPr>
            <w:rFonts w:ascii="Arial" w:eastAsia="Times New Roman" w:hAnsi="Arial" w:cs="Arial"/>
            <w:color w:val="174E91"/>
            <w:sz w:val="24"/>
            <w:szCs w:val="24"/>
            <w:u w:val="single"/>
            <w:lang w:eastAsia="ru-RU"/>
          </w:rPr>
          <w:t>Приложение И (справочное)</w:t>
        </w:r>
      </w:hyperlink>
    </w:p>
    <w:p w14:paraId="73A9DF8A"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3" w:tgtFrame="_blank" w:history="1">
        <w:r w:rsidRPr="00847ADF">
          <w:rPr>
            <w:rFonts w:ascii="Arial" w:eastAsia="Times New Roman" w:hAnsi="Arial" w:cs="Arial"/>
            <w:color w:val="174E91"/>
            <w:sz w:val="24"/>
            <w:szCs w:val="24"/>
            <w:u w:val="single"/>
            <w:lang w:eastAsia="ru-RU"/>
          </w:rPr>
          <w:t>Приложение К (обязательное)</w:t>
        </w:r>
      </w:hyperlink>
    </w:p>
    <w:p w14:paraId="56F1A379"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4" w:tgtFrame="_blank" w:history="1">
        <w:r w:rsidRPr="00847ADF">
          <w:rPr>
            <w:rFonts w:ascii="Arial" w:eastAsia="Times New Roman" w:hAnsi="Arial" w:cs="Arial"/>
            <w:color w:val="174E91"/>
            <w:sz w:val="24"/>
            <w:szCs w:val="24"/>
            <w:u w:val="single"/>
            <w:lang w:eastAsia="ru-RU"/>
          </w:rPr>
          <w:t>Приложение Л (рекомендуемое)</w:t>
        </w:r>
      </w:hyperlink>
    </w:p>
    <w:p w14:paraId="0F1939F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5" w:tgtFrame="_blank" w:history="1">
        <w:r w:rsidRPr="00847ADF">
          <w:rPr>
            <w:rFonts w:ascii="Arial" w:eastAsia="Times New Roman" w:hAnsi="Arial" w:cs="Arial"/>
            <w:color w:val="174E91"/>
            <w:sz w:val="24"/>
            <w:szCs w:val="24"/>
            <w:u w:val="single"/>
            <w:lang w:eastAsia="ru-RU"/>
          </w:rPr>
          <w:t>Приложение М (обязательное)</w:t>
        </w:r>
      </w:hyperlink>
    </w:p>
    <w:p w14:paraId="55D2815D"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6" w:tgtFrame="_blank" w:history="1">
        <w:r w:rsidRPr="00847ADF">
          <w:rPr>
            <w:rFonts w:ascii="Arial" w:eastAsia="Times New Roman" w:hAnsi="Arial" w:cs="Arial"/>
            <w:color w:val="174E91"/>
            <w:sz w:val="24"/>
            <w:szCs w:val="24"/>
            <w:u w:val="single"/>
            <w:lang w:eastAsia="ru-RU"/>
          </w:rPr>
          <w:t>Приложение Н (обязательное)</w:t>
        </w:r>
      </w:hyperlink>
    </w:p>
    <w:p w14:paraId="07B9C08E"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7" w:tgtFrame="_blank" w:history="1">
        <w:r w:rsidRPr="00847ADF">
          <w:rPr>
            <w:rFonts w:ascii="Arial" w:eastAsia="Times New Roman" w:hAnsi="Arial" w:cs="Arial"/>
            <w:color w:val="174E91"/>
            <w:sz w:val="24"/>
            <w:szCs w:val="24"/>
            <w:u w:val="single"/>
            <w:lang w:eastAsia="ru-RU"/>
          </w:rPr>
          <w:t>Приложение П (рекомендуемое)</w:t>
        </w:r>
      </w:hyperlink>
    </w:p>
    <w:p w14:paraId="7C1CAD0C"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8" w:tgtFrame="_blank" w:history="1">
        <w:r w:rsidRPr="00847ADF">
          <w:rPr>
            <w:rFonts w:ascii="Arial" w:eastAsia="Times New Roman" w:hAnsi="Arial" w:cs="Arial"/>
            <w:color w:val="174E91"/>
            <w:sz w:val="24"/>
            <w:szCs w:val="24"/>
            <w:u w:val="single"/>
            <w:lang w:eastAsia="ru-RU"/>
          </w:rPr>
          <w:t>Приложение Р (рекомендуемое)</w:t>
        </w:r>
      </w:hyperlink>
    </w:p>
    <w:p w14:paraId="73279EAA"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39" w:tgtFrame="_blank" w:history="1">
        <w:r w:rsidRPr="00847ADF">
          <w:rPr>
            <w:rFonts w:ascii="Arial" w:eastAsia="Times New Roman" w:hAnsi="Arial" w:cs="Arial"/>
            <w:color w:val="174E91"/>
            <w:sz w:val="24"/>
            <w:szCs w:val="24"/>
            <w:u w:val="single"/>
            <w:lang w:eastAsia="ru-RU"/>
          </w:rPr>
          <w:t>Приложение С (справочное)</w:t>
        </w:r>
      </w:hyperlink>
    </w:p>
    <w:p w14:paraId="51FEE2F5"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40" w:tgtFrame="_blank" w:history="1">
        <w:r w:rsidRPr="00847ADF">
          <w:rPr>
            <w:rFonts w:ascii="Arial" w:eastAsia="Times New Roman" w:hAnsi="Arial" w:cs="Arial"/>
            <w:color w:val="174E91"/>
            <w:sz w:val="24"/>
            <w:szCs w:val="24"/>
            <w:u w:val="single"/>
            <w:lang w:eastAsia="ru-RU"/>
          </w:rPr>
          <w:t>Приложение У (рекомендуемое)</w:t>
        </w:r>
      </w:hyperlink>
    </w:p>
    <w:p w14:paraId="3A55ACF1"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41" w:tgtFrame="_blank" w:history="1">
        <w:r w:rsidRPr="00847ADF">
          <w:rPr>
            <w:rFonts w:ascii="Arial" w:eastAsia="Times New Roman" w:hAnsi="Arial" w:cs="Arial"/>
            <w:color w:val="174E91"/>
            <w:sz w:val="24"/>
            <w:szCs w:val="24"/>
            <w:u w:val="single"/>
            <w:lang w:eastAsia="ru-RU"/>
          </w:rPr>
          <w:t>Приложение Ф (справочное)</w:t>
        </w:r>
      </w:hyperlink>
    </w:p>
    <w:p w14:paraId="03D86E86" w14:textId="77777777" w:rsidR="00847ADF" w:rsidRPr="00847ADF" w:rsidRDefault="00847ADF" w:rsidP="00847ADF">
      <w:pPr>
        <w:shd w:val="clear" w:color="auto" w:fill="FFFFFF"/>
        <w:spacing w:after="375" w:line="240" w:lineRule="auto"/>
        <w:jc w:val="both"/>
        <w:rPr>
          <w:rFonts w:ascii="Arial" w:eastAsia="Times New Roman" w:hAnsi="Arial" w:cs="Arial"/>
          <w:color w:val="000000"/>
          <w:sz w:val="24"/>
          <w:szCs w:val="24"/>
          <w:lang w:eastAsia="ru-RU"/>
        </w:rPr>
      </w:pPr>
      <w:hyperlink r:id="rId42" w:tgtFrame="_blank" w:history="1">
        <w:r w:rsidRPr="00847ADF">
          <w:rPr>
            <w:rFonts w:ascii="Arial" w:eastAsia="Times New Roman" w:hAnsi="Arial" w:cs="Arial"/>
            <w:color w:val="174E91"/>
            <w:sz w:val="24"/>
            <w:szCs w:val="24"/>
            <w:u w:val="single"/>
            <w:lang w:eastAsia="ru-RU"/>
          </w:rPr>
          <w:t>Приложение Х (справочное)</w:t>
        </w:r>
      </w:hyperlink>
    </w:p>
    <w:p w14:paraId="2114BD69" w14:textId="77777777" w:rsidR="00847ADF" w:rsidRPr="00847ADF" w:rsidRDefault="00847ADF" w:rsidP="00847ADF">
      <w:pPr>
        <w:shd w:val="clear" w:color="auto" w:fill="FFFFFF"/>
        <w:spacing w:after="0" w:line="240" w:lineRule="auto"/>
        <w:jc w:val="both"/>
        <w:rPr>
          <w:rFonts w:ascii="Arial" w:eastAsia="Times New Roman" w:hAnsi="Arial" w:cs="Arial"/>
          <w:color w:val="000000"/>
          <w:sz w:val="24"/>
          <w:szCs w:val="24"/>
          <w:lang w:eastAsia="ru-RU"/>
        </w:rPr>
      </w:pPr>
      <w:hyperlink r:id="rId43" w:tgtFrame="_blank" w:history="1">
        <w:r w:rsidRPr="00847ADF">
          <w:rPr>
            <w:rFonts w:ascii="Arial" w:eastAsia="Times New Roman" w:hAnsi="Arial" w:cs="Arial"/>
            <w:color w:val="174E91"/>
            <w:sz w:val="24"/>
            <w:szCs w:val="24"/>
            <w:u w:val="single"/>
            <w:lang w:eastAsia="ru-RU"/>
          </w:rPr>
          <w:t>БИБЛИОГРАФИЯ</w:t>
        </w:r>
      </w:hyperlink>
    </w:p>
    <w:p w14:paraId="4EBECEEA" w14:textId="79DF6C63" w:rsidR="00016F7B" w:rsidRDefault="00016F7B"/>
    <w:p w14:paraId="0B4DFDDD" w14:textId="4A10D057" w:rsidR="00847ADF" w:rsidRDefault="00847ADF"/>
    <w:p w14:paraId="02157745" w14:textId="0C8D477E" w:rsidR="00847ADF" w:rsidRDefault="00847ADF"/>
    <w:p w14:paraId="22FC73CF" w14:textId="49F39E29" w:rsidR="00847ADF" w:rsidRDefault="00847ADF"/>
    <w:p w14:paraId="220770E9" w14:textId="12836CEB" w:rsidR="00847ADF" w:rsidRDefault="00847ADF"/>
    <w:p w14:paraId="56F637C8" w14:textId="3EC6C747" w:rsidR="00847ADF" w:rsidRDefault="00847ADF"/>
    <w:p w14:paraId="6AD7BD8A" w14:textId="718F53A9" w:rsidR="00847ADF" w:rsidRDefault="00847ADF"/>
    <w:p w14:paraId="22897667" w14:textId="0E901893" w:rsidR="00847ADF" w:rsidRDefault="00847ADF"/>
    <w:p w14:paraId="490B79FF" w14:textId="5854071F" w:rsidR="00847ADF" w:rsidRDefault="00847ADF"/>
    <w:p w14:paraId="42E05EE4" w14:textId="34A5348F" w:rsidR="00847ADF" w:rsidRDefault="00847ADF"/>
    <w:p w14:paraId="04E400CA"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1 Область применения</w:t>
      </w:r>
    </w:p>
    <w:p w14:paraId="39FEFB5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Настоящий стандарт устанавливает основные требования к проектной и рабочей документации для строительства объектов различного назначения.</w:t>
      </w:r>
    </w:p>
    <w:p w14:paraId="05FCBD5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В настоящем стандарте понятие "строительство" включает в себя строительство, реконструкцию, капитальный ремонт и техническое перевооружение объектов капитального строительства.</w:t>
      </w:r>
    </w:p>
    <w:p w14:paraId="4BF8040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Общие правила выполнения графической и текстовой документации, установленные в разделе 5, и правила внесения изменений, установленные в разделе 7, распространяются также на отчетную техническую документацию по результатам инженерных изысканий для строительства.</w:t>
      </w:r>
    </w:p>
    <w:p w14:paraId="40DE22B9" w14:textId="04BE4E98" w:rsidR="00847ADF" w:rsidRDefault="00847ADF"/>
    <w:p w14:paraId="13D9C17D" w14:textId="23E08897" w:rsidR="00847ADF" w:rsidRDefault="00847ADF"/>
    <w:p w14:paraId="77E4DAD3" w14:textId="21ABC5EB" w:rsidR="00847ADF" w:rsidRDefault="00847ADF"/>
    <w:p w14:paraId="55D48630" w14:textId="552CB3A8" w:rsidR="00847ADF" w:rsidRDefault="00847ADF"/>
    <w:p w14:paraId="2EF5142A" w14:textId="0B136AD3" w:rsidR="00847ADF" w:rsidRDefault="00847ADF"/>
    <w:p w14:paraId="02F5D2C9" w14:textId="2BA409FD" w:rsidR="00847ADF" w:rsidRDefault="00847ADF"/>
    <w:p w14:paraId="4F2005C1" w14:textId="1A899B9A" w:rsidR="00847ADF" w:rsidRDefault="00847ADF"/>
    <w:p w14:paraId="2C23184C" w14:textId="5967DBAC" w:rsidR="00847ADF" w:rsidRDefault="00847ADF"/>
    <w:p w14:paraId="00633AF1" w14:textId="79D8E0C7" w:rsidR="00847ADF" w:rsidRDefault="00847ADF"/>
    <w:p w14:paraId="10341919" w14:textId="39B39E09" w:rsidR="00847ADF" w:rsidRDefault="00847ADF"/>
    <w:p w14:paraId="3AC2A3D3" w14:textId="5813A659" w:rsidR="00847ADF" w:rsidRDefault="00847ADF"/>
    <w:p w14:paraId="04E1963A" w14:textId="5D4CE624" w:rsidR="00847ADF" w:rsidRDefault="00847ADF"/>
    <w:p w14:paraId="6A25E052" w14:textId="4A1BA38C" w:rsidR="00847ADF" w:rsidRDefault="00847ADF"/>
    <w:p w14:paraId="215E1212" w14:textId="30E7F8B5" w:rsidR="00847ADF" w:rsidRDefault="00847ADF"/>
    <w:p w14:paraId="4E3D0C1F" w14:textId="1706EF56" w:rsidR="00847ADF" w:rsidRDefault="00847ADF"/>
    <w:p w14:paraId="00186334" w14:textId="42A274C4" w:rsidR="00847ADF" w:rsidRDefault="00847ADF"/>
    <w:p w14:paraId="6D6669DB" w14:textId="0CF7D832" w:rsidR="00847ADF" w:rsidRDefault="00847ADF"/>
    <w:p w14:paraId="1B2D9D5B" w14:textId="3FFA5F76" w:rsidR="00847ADF" w:rsidRDefault="00847ADF"/>
    <w:p w14:paraId="032CFC93" w14:textId="6FE24A8C" w:rsidR="00847ADF" w:rsidRDefault="00847ADF"/>
    <w:p w14:paraId="5752D113" w14:textId="1F2BAC2F" w:rsidR="00847ADF" w:rsidRDefault="00847ADF"/>
    <w:p w14:paraId="6979383A" w14:textId="6A6EE8E7" w:rsidR="00847ADF" w:rsidRDefault="00847ADF"/>
    <w:p w14:paraId="2DE770DF"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2. Нормативные ссылки</w:t>
      </w:r>
    </w:p>
    <w:p w14:paraId="22E1F38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настоящем стандарте использованы нормативные ссылки на следующие стандарты:</w:t>
      </w:r>
    </w:p>
    <w:p w14:paraId="5147633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2.004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14:paraId="3AB54C0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2.051 Единая система конструкторской документации. Электронные документы. Общие положения</w:t>
      </w:r>
    </w:p>
    <w:p w14:paraId="5831B03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2.052 Единая система конструкторской документации. Электронная модель изделия. Общие положения</w:t>
      </w:r>
    </w:p>
    <w:p w14:paraId="0541C60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2.101 Единая система конструкторской документации. Виды изделий</w:t>
      </w:r>
    </w:p>
    <w:p w14:paraId="4757068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2.102 Единая система конструкторской документации. Виды и комплектность конструкторских документов</w:t>
      </w:r>
    </w:p>
    <w:p w14:paraId="70A18EC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2.109 Единая система конструкторской документации. Основные требования к чертежам</w:t>
      </w:r>
    </w:p>
    <w:p w14:paraId="00EE60A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2.113 Единая система конструкторской документации. Групповые и базовые конструкторские документы</w:t>
      </w:r>
    </w:p>
    <w:p w14:paraId="53FF895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2.114 Единая система конструкторской документации. Технические условия</w:t>
      </w:r>
    </w:p>
    <w:p w14:paraId="0D43B24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2.301 Единая система конструкторской документации. Форматы</w:t>
      </w:r>
    </w:p>
    <w:p w14:paraId="791C436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2.302 Единая система конструкторской документации. Масштабы</w:t>
      </w:r>
    </w:p>
    <w:p w14:paraId="4C51F9C4" w14:textId="77777777" w:rsidR="00847ADF" w:rsidRDefault="00847ADF" w:rsidP="00847ADF">
      <w:pPr>
        <w:pStyle w:val="a3"/>
        <w:shd w:val="clear" w:color="auto" w:fill="FFFFFF"/>
        <w:spacing w:before="0" w:beforeAutospacing="0" w:after="375" w:afterAutospacing="0"/>
        <w:rPr>
          <w:rFonts w:ascii="Arial" w:hAnsi="Arial" w:cs="Arial"/>
          <w:color w:val="000000"/>
        </w:rPr>
      </w:pPr>
      <w:r>
        <w:rPr>
          <w:rFonts w:ascii="Arial" w:hAnsi="Arial" w:cs="Arial"/>
          <w:color w:val="000000"/>
        </w:rPr>
        <w:t>ГОСТ 2.303 Единая система конструкторской документации. Линии</w:t>
      </w:r>
    </w:p>
    <w:p w14:paraId="7FE7B51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2.304 Единая система конструкторской документации. Шрифты чертежные</w:t>
      </w:r>
    </w:p>
    <w:p w14:paraId="771AE18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2.305 Единая система конструкторской документации. Изображения - виды, разрезы, сечения</w:t>
      </w:r>
    </w:p>
    <w:p w14:paraId="5D4A343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2.306 Единая система конструкторской документации. Обозначения графические материалов и правила их нанесения на чертежах</w:t>
      </w:r>
    </w:p>
    <w:p w14:paraId="02C2ACF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2.307 Единая система конструкторской документации. Нанесение размеров и предельных отклонений</w:t>
      </w:r>
    </w:p>
    <w:p w14:paraId="0171C73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ГОСТ 2.308 Единая система конструкторской документации. Указания допусков формы и расположения поверхностей</w:t>
      </w:r>
    </w:p>
    <w:p w14:paraId="04F5244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2.309 Единая система конструкторской документации. Обозначения шероховатости поверхностей</w:t>
      </w:r>
    </w:p>
    <w:p w14:paraId="4B7DED0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2.310 Единая система конструкторской документации. Нанесение на чертежах обозначений покрытий, термической и других видов обработки</w:t>
      </w:r>
    </w:p>
    <w:p w14:paraId="38FB6E4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2.311 Единая система конструкторской документации. Изображение резьбы</w:t>
      </w:r>
    </w:p>
    <w:p w14:paraId="20C1ACE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2.312 Единая система конструкторской документации. Условные изображения и обозначения швов сварных соединений</w:t>
      </w:r>
    </w:p>
    <w:p w14:paraId="4113B67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2.313 Единая система конструкторской документации. Условные изображения и обозначения неразъемных соединений</w:t>
      </w:r>
    </w:p>
    <w:p w14:paraId="2C4CFB0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2.314 Единая система конструкторской документации. Указания на чертежах о маркировании и клеймении изделий</w:t>
      </w:r>
    </w:p>
    <w:p w14:paraId="2047340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2.315 Единая система конструкторской документации. Изображения упрощенные и условные крепежных деталей</w:t>
      </w:r>
    </w:p>
    <w:p w14:paraId="66A3CD6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2.316-2008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14:paraId="350ADE1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2.317 Единая система конструкторской документации. Аксонометрические проекции</w:t>
      </w:r>
    </w:p>
    <w:p w14:paraId="7CF7597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2.501 Единая система конструкторской документации. Правила учета и хранения</w:t>
      </w:r>
    </w:p>
    <w:p w14:paraId="382F47A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2.511 Единая система конструкторской документации. Правила передачи электронных конструкторских документов. Общие положения</w:t>
      </w:r>
    </w:p>
    <w:p w14:paraId="08DB9D7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2.512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p w14:paraId="6C34BDF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21.001 Система проектной документации для строительства. Общие положения</w:t>
      </w:r>
    </w:p>
    <w:p w14:paraId="3E6971F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21.110 Система проектной документации для строительства. Спецификация оборудования, изделий и материалов</w:t>
      </w:r>
    </w:p>
    <w:p w14:paraId="6E470A7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ГОСТ 21.113 Система проектной документации для строительства. Обозначения характеристик точности</w:t>
      </w:r>
    </w:p>
    <w:p w14:paraId="366883D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21.114 Система проектной документации для строительства. Правила выполнения эскизных чертежей общих видов нетиповых изделий</w:t>
      </w:r>
    </w:p>
    <w:p w14:paraId="6296B36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21.201-2011 Система проектной документации для строительства. Условные графические изображения элементов зданий, сооружений и конструкций</w:t>
      </w:r>
    </w:p>
    <w:p w14:paraId="4A6E8B7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21.301 Система проектной документации для строительства. Основные требования к оформлению отчетной документации по инженерным изысканиям</w:t>
      </w:r>
    </w:p>
    <w:p w14:paraId="0DE9C59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21.302-2013 Система проектной документации для строительства. Условные графические обозначения в документации по инженерно-геологическим изысканиям</w:t>
      </w:r>
    </w:p>
    <w:p w14:paraId="5C4D74B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21.408-2013 Система проектной документации для строительства. Правила выполнения рабочей документации автоматизации технологических процессов</w:t>
      </w:r>
    </w:p>
    <w:p w14:paraId="228361E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21.501 Система проектной документации для строительства. Правила выполнения рабочей документации архитектурных и конструктивных решений</w:t>
      </w:r>
    </w:p>
    <w:p w14:paraId="2550ABF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21.709-2019 Система проектной документации для строительства. Правила выполнения рабочей документации линейных сооружений гидромелиоративных систем</w:t>
      </w:r>
    </w:p>
    <w:p w14:paraId="22E13D8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Р 2.105 Единая система конструкторской документации. Общие требования к текстовым документам</w:t>
      </w:r>
    </w:p>
    <w:p w14:paraId="3601487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Р 7.0.97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14:paraId="6A46E05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Р 21.1003-2009 Система проектной документации для строительства. Учет и хранение проектной документации</w:t>
      </w:r>
    </w:p>
    <w:p w14:paraId="3C185566" w14:textId="404348A3"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ГОСТ Р 21.1703-2000 Система проектной документации для строительства. Правила выполнения рабочей документации проводных средств связи</w:t>
      </w:r>
    </w:p>
    <w:p w14:paraId="0C90F8F5" w14:textId="216F70B4" w:rsidR="00847ADF" w:rsidRDefault="00847ADF" w:rsidP="00847ADF">
      <w:pPr>
        <w:pStyle w:val="a3"/>
        <w:shd w:val="clear" w:color="auto" w:fill="FFFFFF"/>
        <w:spacing w:before="0" w:beforeAutospacing="0" w:after="375" w:afterAutospacing="0"/>
        <w:jc w:val="both"/>
        <w:rPr>
          <w:rFonts w:ascii="Arial" w:hAnsi="Arial" w:cs="Arial"/>
          <w:color w:val="000000"/>
          <w:sz w:val="36"/>
          <w:szCs w:val="36"/>
        </w:rPr>
      </w:pPr>
      <w:r>
        <w:rPr>
          <w:rFonts w:ascii="Arial" w:hAnsi="Arial" w:cs="Arial"/>
          <w:color w:val="000000"/>
        </w:rPr>
        <w:t>Примечание</w:t>
      </w:r>
    </w:p>
    <w:p w14:paraId="30AB8CBF" w14:textId="4B437E22" w:rsidR="00847ADF" w:rsidRDefault="00847ADF" w:rsidP="00847ADF">
      <w:pPr>
        <w:pStyle w:val="a3"/>
        <w:shd w:val="clear" w:color="auto" w:fill="FFFFFF"/>
        <w:spacing w:before="0" w:beforeAutospacing="0" w:after="375" w:afterAutospacing="0"/>
        <w:rPr>
          <w:rFonts w:ascii="Arial" w:hAnsi="Arial" w:cs="Arial"/>
          <w:i/>
          <w:iCs/>
          <w:color w:val="000000"/>
        </w:rPr>
      </w:pPr>
      <w:r>
        <w:rPr>
          <w:rFonts w:ascii="Arial" w:hAnsi="Arial" w:cs="Arial"/>
          <w:color w:val="000000"/>
        </w:rPr>
        <w:t>- </w:t>
      </w:r>
      <w:r>
        <w:rPr>
          <w:rFonts w:ascii="Arial" w:hAnsi="Arial" w:cs="Arial"/>
          <w:i/>
          <w:iCs/>
          <w:color w:val="000000"/>
        </w:rPr>
        <w:t xml:space="preserve">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w:t>
      </w:r>
      <w:r>
        <w:rPr>
          <w:rFonts w:ascii="Arial" w:hAnsi="Arial" w:cs="Arial"/>
          <w:i/>
          <w:iCs/>
          <w:color w:val="000000"/>
        </w:rPr>
        <w:lastRenderedPageBreak/>
        <w:t>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74AC8E6" w14:textId="0B0A04A3" w:rsidR="00847ADF" w:rsidRDefault="00847ADF" w:rsidP="00847ADF">
      <w:pPr>
        <w:pStyle w:val="a3"/>
        <w:shd w:val="clear" w:color="auto" w:fill="FFFFFF"/>
        <w:spacing w:before="0" w:beforeAutospacing="0" w:after="375" w:afterAutospacing="0"/>
        <w:rPr>
          <w:rFonts w:ascii="Arial" w:hAnsi="Arial" w:cs="Arial"/>
          <w:i/>
          <w:iCs/>
          <w:color w:val="000000"/>
        </w:rPr>
      </w:pPr>
    </w:p>
    <w:p w14:paraId="1A60960B" w14:textId="0668D9A6" w:rsidR="00847ADF" w:rsidRDefault="00847ADF" w:rsidP="00847ADF">
      <w:pPr>
        <w:pStyle w:val="a3"/>
        <w:shd w:val="clear" w:color="auto" w:fill="FFFFFF"/>
        <w:spacing w:before="0" w:beforeAutospacing="0" w:after="375" w:afterAutospacing="0"/>
        <w:rPr>
          <w:rFonts w:ascii="Arial" w:hAnsi="Arial" w:cs="Arial"/>
          <w:i/>
          <w:iCs/>
          <w:color w:val="000000"/>
        </w:rPr>
      </w:pPr>
    </w:p>
    <w:p w14:paraId="7F726AE0" w14:textId="637B0EB5" w:rsidR="00847ADF" w:rsidRDefault="00847ADF" w:rsidP="00847ADF">
      <w:pPr>
        <w:pStyle w:val="a3"/>
        <w:shd w:val="clear" w:color="auto" w:fill="FFFFFF"/>
        <w:spacing w:before="0" w:beforeAutospacing="0" w:after="375" w:afterAutospacing="0"/>
        <w:rPr>
          <w:rFonts w:ascii="Arial" w:hAnsi="Arial" w:cs="Arial"/>
          <w:i/>
          <w:iCs/>
          <w:color w:val="000000"/>
        </w:rPr>
      </w:pPr>
    </w:p>
    <w:p w14:paraId="02F00EFF" w14:textId="4E7C0CED" w:rsidR="00847ADF" w:rsidRDefault="00847ADF" w:rsidP="00847ADF">
      <w:pPr>
        <w:pStyle w:val="a3"/>
        <w:shd w:val="clear" w:color="auto" w:fill="FFFFFF"/>
        <w:spacing w:before="0" w:beforeAutospacing="0" w:after="375" w:afterAutospacing="0"/>
        <w:rPr>
          <w:rFonts w:ascii="Arial" w:hAnsi="Arial" w:cs="Arial"/>
          <w:i/>
          <w:iCs/>
          <w:color w:val="000000"/>
        </w:rPr>
      </w:pPr>
    </w:p>
    <w:p w14:paraId="0808B419" w14:textId="50F1DEF3" w:rsidR="00847ADF" w:rsidRDefault="00847ADF" w:rsidP="00847ADF">
      <w:pPr>
        <w:pStyle w:val="a3"/>
        <w:shd w:val="clear" w:color="auto" w:fill="FFFFFF"/>
        <w:spacing w:before="0" w:beforeAutospacing="0" w:after="375" w:afterAutospacing="0"/>
        <w:rPr>
          <w:rFonts w:ascii="Arial" w:hAnsi="Arial" w:cs="Arial"/>
          <w:i/>
          <w:iCs/>
          <w:color w:val="000000"/>
        </w:rPr>
      </w:pPr>
    </w:p>
    <w:p w14:paraId="6A02EF22" w14:textId="0D9CE9E9" w:rsidR="00847ADF" w:rsidRDefault="00847ADF" w:rsidP="00847ADF">
      <w:pPr>
        <w:pStyle w:val="a3"/>
        <w:shd w:val="clear" w:color="auto" w:fill="FFFFFF"/>
        <w:spacing w:before="0" w:beforeAutospacing="0" w:after="375" w:afterAutospacing="0"/>
        <w:rPr>
          <w:rFonts w:ascii="Arial" w:hAnsi="Arial" w:cs="Arial"/>
          <w:i/>
          <w:iCs/>
          <w:color w:val="000000"/>
        </w:rPr>
      </w:pPr>
    </w:p>
    <w:p w14:paraId="57C63B1A" w14:textId="6AD63BC5" w:rsidR="00847ADF" w:rsidRDefault="00847ADF" w:rsidP="00847ADF">
      <w:pPr>
        <w:pStyle w:val="a3"/>
        <w:shd w:val="clear" w:color="auto" w:fill="FFFFFF"/>
        <w:spacing w:before="0" w:beforeAutospacing="0" w:after="375" w:afterAutospacing="0"/>
        <w:rPr>
          <w:rFonts w:ascii="Arial" w:hAnsi="Arial" w:cs="Arial"/>
          <w:i/>
          <w:iCs/>
          <w:color w:val="000000"/>
        </w:rPr>
      </w:pPr>
    </w:p>
    <w:p w14:paraId="37BFE0EA" w14:textId="57243DA9" w:rsidR="00847ADF" w:rsidRDefault="00847ADF" w:rsidP="00847ADF">
      <w:pPr>
        <w:pStyle w:val="a3"/>
        <w:shd w:val="clear" w:color="auto" w:fill="FFFFFF"/>
        <w:spacing w:before="0" w:beforeAutospacing="0" w:after="375" w:afterAutospacing="0"/>
        <w:rPr>
          <w:rFonts w:ascii="Arial" w:hAnsi="Arial" w:cs="Arial"/>
          <w:i/>
          <w:iCs/>
          <w:color w:val="000000"/>
        </w:rPr>
      </w:pPr>
    </w:p>
    <w:p w14:paraId="245E4F44" w14:textId="5113B97F" w:rsidR="00847ADF" w:rsidRDefault="00847ADF" w:rsidP="00847ADF">
      <w:pPr>
        <w:pStyle w:val="a3"/>
        <w:shd w:val="clear" w:color="auto" w:fill="FFFFFF"/>
        <w:spacing w:before="0" w:beforeAutospacing="0" w:after="375" w:afterAutospacing="0"/>
        <w:rPr>
          <w:rFonts w:ascii="Arial" w:hAnsi="Arial" w:cs="Arial"/>
          <w:i/>
          <w:iCs/>
          <w:color w:val="000000"/>
        </w:rPr>
      </w:pPr>
    </w:p>
    <w:p w14:paraId="7CC01626" w14:textId="701EA7EA" w:rsidR="00847ADF" w:rsidRDefault="00847ADF" w:rsidP="00847ADF">
      <w:pPr>
        <w:pStyle w:val="a3"/>
        <w:shd w:val="clear" w:color="auto" w:fill="FFFFFF"/>
        <w:spacing w:before="0" w:beforeAutospacing="0" w:after="375" w:afterAutospacing="0"/>
        <w:rPr>
          <w:rFonts w:ascii="Arial" w:hAnsi="Arial" w:cs="Arial"/>
          <w:i/>
          <w:iCs/>
          <w:color w:val="000000"/>
        </w:rPr>
      </w:pPr>
    </w:p>
    <w:p w14:paraId="631C9C70" w14:textId="5BAA6C32" w:rsidR="00847ADF" w:rsidRDefault="00847ADF" w:rsidP="00847ADF">
      <w:pPr>
        <w:pStyle w:val="a3"/>
        <w:shd w:val="clear" w:color="auto" w:fill="FFFFFF"/>
        <w:spacing w:before="0" w:beforeAutospacing="0" w:after="375" w:afterAutospacing="0"/>
        <w:rPr>
          <w:rFonts w:ascii="Arial" w:hAnsi="Arial" w:cs="Arial"/>
          <w:i/>
          <w:iCs/>
          <w:color w:val="000000"/>
        </w:rPr>
      </w:pPr>
    </w:p>
    <w:p w14:paraId="3405AF81" w14:textId="592AAC92" w:rsidR="00847ADF" w:rsidRDefault="00847ADF" w:rsidP="00847ADF">
      <w:pPr>
        <w:pStyle w:val="a3"/>
        <w:shd w:val="clear" w:color="auto" w:fill="FFFFFF"/>
        <w:spacing w:before="0" w:beforeAutospacing="0" w:after="375" w:afterAutospacing="0"/>
        <w:rPr>
          <w:rFonts w:ascii="Arial" w:hAnsi="Arial" w:cs="Arial"/>
          <w:i/>
          <w:iCs/>
          <w:color w:val="000000"/>
        </w:rPr>
      </w:pPr>
    </w:p>
    <w:p w14:paraId="552B4C88" w14:textId="7923E208" w:rsidR="00847ADF" w:rsidRDefault="00847ADF" w:rsidP="00847ADF">
      <w:pPr>
        <w:pStyle w:val="a3"/>
        <w:shd w:val="clear" w:color="auto" w:fill="FFFFFF"/>
        <w:spacing w:before="0" w:beforeAutospacing="0" w:after="375" w:afterAutospacing="0"/>
        <w:rPr>
          <w:rFonts w:ascii="Arial" w:hAnsi="Arial" w:cs="Arial"/>
          <w:i/>
          <w:iCs/>
          <w:color w:val="000000"/>
        </w:rPr>
      </w:pPr>
    </w:p>
    <w:p w14:paraId="70A34AEF" w14:textId="437EA0BF" w:rsidR="00847ADF" w:rsidRDefault="00847ADF" w:rsidP="00847ADF">
      <w:pPr>
        <w:pStyle w:val="a3"/>
        <w:shd w:val="clear" w:color="auto" w:fill="FFFFFF"/>
        <w:spacing w:before="0" w:beforeAutospacing="0" w:after="375" w:afterAutospacing="0"/>
        <w:rPr>
          <w:rFonts w:ascii="Arial" w:hAnsi="Arial" w:cs="Arial"/>
          <w:i/>
          <w:iCs/>
          <w:color w:val="000000"/>
        </w:rPr>
      </w:pPr>
    </w:p>
    <w:p w14:paraId="6BE984D8" w14:textId="789A3AEA" w:rsidR="00847ADF" w:rsidRDefault="00847ADF" w:rsidP="00847ADF">
      <w:pPr>
        <w:pStyle w:val="a3"/>
        <w:shd w:val="clear" w:color="auto" w:fill="FFFFFF"/>
        <w:spacing w:before="0" w:beforeAutospacing="0" w:after="375" w:afterAutospacing="0"/>
        <w:rPr>
          <w:rFonts w:ascii="Arial" w:hAnsi="Arial" w:cs="Arial"/>
          <w:i/>
          <w:iCs/>
          <w:color w:val="000000"/>
        </w:rPr>
      </w:pPr>
    </w:p>
    <w:p w14:paraId="4FD32B4D" w14:textId="73311265" w:rsidR="00847ADF" w:rsidRDefault="00847ADF" w:rsidP="00847ADF">
      <w:pPr>
        <w:pStyle w:val="a3"/>
        <w:shd w:val="clear" w:color="auto" w:fill="FFFFFF"/>
        <w:spacing w:before="0" w:beforeAutospacing="0" w:after="375" w:afterAutospacing="0"/>
        <w:rPr>
          <w:rFonts w:ascii="Arial" w:hAnsi="Arial" w:cs="Arial"/>
          <w:i/>
          <w:iCs/>
          <w:color w:val="000000"/>
        </w:rPr>
      </w:pPr>
    </w:p>
    <w:p w14:paraId="3C9B9C56" w14:textId="64B51B0A" w:rsidR="00847ADF" w:rsidRDefault="00847ADF" w:rsidP="00847ADF">
      <w:pPr>
        <w:pStyle w:val="a3"/>
        <w:shd w:val="clear" w:color="auto" w:fill="FFFFFF"/>
        <w:spacing w:before="0" w:beforeAutospacing="0" w:after="375" w:afterAutospacing="0"/>
        <w:rPr>
          <w:rFonts w:ascii="Arial" w:hAnsi="Arial" w:cs="Arial"/>
          <w:i/>
          <w:iCs/>
          <w:color w:val="000000"/>
        </w:rPr>
      </w:pPr>
    </w:p>
    <w:p w14:paraId="14C92577" w14:textId="07A15CAA" w:rsidR="00847ADF" w:rsidRP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3.1 Термины и определения ГОСТ Р 21.101-2020</w:t>
      </w:r>
      <w:r>
        <w:rPr>
          <w:rFonts w:ascii="Arial" w:hAnsi="Arial" w:cs="Arial"/>
          <w:color w:val="000000"/>
          <w:sz w:val="60"/>
          <w:szCs w:val="60"/>
        </w:rPr>
        <w:br/>
      </w:r>
      <w:r>
        <w:rPr>
          <w:rFonts w:ascii="Arial" w:hAnsi="Arial" w:cs="Arial"/>
          <w:color w:val="000000"/>
          <w:sz w:val="45"/>
          <w:szCs w:val="45"/>
        </w:rPr>
        <w:t>3.1 Термины и определения</w:t>
      </w:r>
    </w:p>
    <w:p w14:paraId="03AF09F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настоящем стандарте применены термины по [1], ГОСТ 21.001, ГОСТ 21.501, ГОСТ Р 21.1003, а также следующие термины с соответствующими определениями:</w:t>
      </w:r>
    </w:p>
    <w:p w14:paraId="6D1E2A5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3.1.1 </w:t>
      </w:r>
      <w:r>
        <w:rPr>
          <w:rStyle w:val="a4"/>
          <w:rFonts w:ascii="Arial" w:eastAsiaTheme="majorEastAsia" w:hAnsi="Arial" w:cs="Arial"/>
          <w:color w:val="000000"/>
        </w:rPr>
        <w:t>атрибут документа:</w:t>
      </w:r>
      <w:r>
        <w:rPr>
          <w:rFonts w:ascii="Arial" w:hAnsi="Arial" w:cs="Arial"/>
          <w:color w:val="000000"/>
        </w:rPr>
        <w:t> Идентифицированная (именованная) характеристика части реквизита. [ГОСТ 2.104-2006, пункт 3.1.2]</w:t>
      </w:r>
    </w:p>
    <w:p w14:paraId="394BFF4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3.1.2</w:t>
      </w:r>
      <w:r>
        <w:rPr>
          <w:rStyle w:val="a4"/>
          <w:rFonts w:ascii="Arial" w:eastAsiaTheme="majorEastAsia" w:hAnsi="Arial" w:cs="Arial"/>
          <w:color w:val="000000"/>
        </w:rPr>
        <w:t> атрибут XML-документа:</w:t>
      </w:r>
      <w:r>
        <w:rPr>
          <w:rFonts w:ascii="Arial" w:hAnsi="Arial" w:cs="Arial"/>
          <w:color w:val="000000"/>
        </w:rPr>
        <w:t> Именованная уточняющая характеристика элемента XML, которая состоит из пары "название" = "значение" и указывается при определении элемента XML в открывающем теге. [ГОСТ Р 53898-2013, пункт 3.1]</w:t>
      </w:r>
    </w:p>
    <w:p w14:paraId="338C804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3.1.3 </w:t>
      </w:r>
      <w:r>
        <w:rPr>
          <w:rStyle w:val="a4"/>
          <w:rFonts w:ascii="Arial" w:eastAsiaTheme="majorEastAsia" w:hAnsi="Arial" w:cs="Arial"/>
          <w:color w:val="000000"/>
        </w:rPr>
        <w:t>информационная модель объекта строительства (</w:t>
      </w:r>
      <w:proofErr w:type="spellStart"/>
      <w:r>
        <w:rPr>
          <w:rStyle w:val="a4"/>
          <w:rFonts w:ascii="Arial" w:eastAsiaTheme="majorEastAsia" w:hAnsi="Arial" w:cs="Arial"/>
          <w:color w:val="000000"/>
        </w:rPr>
        <w:t>building</w:t>
      </w:r>
      <w:proofErr w:type="spellEnd"/>
      <w:r>
        <w:rPr>
          <w:rStyle w:val="a4"/>
          <w:rFonts w:ascii="Arial" w:eastAsiaTheme="majorEastAsia" w:hAnsi="Arial" w:cs="Arial"/>
          <w:color w:val="000000"/>
        </w:rPr>
        <w:t xml:space="preserve"> </w:t>
      </w:r>
      <w:proofErr w:type="spellStart"/>
      <w:r>
        <w:rPr>
          <w:rStyle w:val="a4"/>
          <w:rFonts w:ascii="Arial" w:eastAsiaTheme="majorEastAsia" w:hAnsi="Arial" w:cs="Arial"/>
          <w:color w:val="000000"/>
        </w:rPr>
        <w:t>information</w:t>
      </w:r>
      <w:proofErr w:type="spellEnd"/>
      <w:r>
        <w:rPr>
          <w:rStyle w:val="a4"/>
          <w:rFonts w:ascii="Arial" w:eastAsiaTheme="majorEastAsia" w:hAnsi="Arial" w:cs="Arial"/>
          <w:color w:val="000000"/>
        </w:rPr>
        <w:t xml:space="preserve"> </w:t>
      </w:r>
      <w:proofErr w:type="spellStart"/>
      <w:r>
        <w:rPr>
          <w:rStyle w:val="a4"/>
          <w:rFonts w:ascii="Arial" w:eastAsiaTheme="majorEastAsia" w:hAnsi="Arial" w:cs="Arial"/>
          <w:color w:val="000000"/>
        </w:rPr>
        <w:t>model</w:t>
      </w:r>
      <w:proofErr w:type="spellEnd"/>
      <w:r>
        <w:rPr>
          <w:rStyle w:val="a4"/>
          <w:rFonts w:ascii="Arial" w:eastAsiaTheme="majorEastAsia" w:hAnsi="Arial" w:cs="Arial"/>
          <w:color w:val="000000"/>
        </w:rPr>
        <w:t>, BIM):</w:t>
      </w:r>
      <w:r>
        <w:rPr>
          <w:rFonts w:ascii="Arial" w:hAnsi="Arial" w:cs="Arial"/>
          <w:color w:val="000000"/>
        </w:rPr>
        <w:t> Совокупность представленных в электронном виде документов, графических и неграфических данных по объекту строительства, размещаемая в соответствии с установленными правилами в среде общих данных, представляющая собой единый достоверный источник информации по объекту на всех или отдельных стадиях его жизненного цикла.</w:t>
      </w:r>
    </w:p>
    <w:p w14:paraId="30224D4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t>Примечания</w:t>
      </w:r>
    </w:p>
    <w:p w14:paraId="2EFB980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Термин адаптирован из ИСО 29481-1:2010, статья 2.3.</w:t>
      </w:r>
    </w:p>
    <w:p w14:paraId="0504FCD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Информационная модель здания часто используется в качестве синонима BIM.</w:t>
      </w:r>
    </w:p>
    <w:p w14:paraId="2B64C74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 Информационная модель может служить общей основой для принятия решений и предусматриваться договорами в качестве справочного ресурса на одной или нескольких стадиях проекта. [ГОСТ Р 57563-2017, пункт 3.1]</w:t>
      </w:r>
    </w:p>
    <w:p w14:paraId="543ED73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3.1.4 </w:t>
      </w:r>
      <w:r>
        <w:rPr>
          <w:rStyle w:val="a4"/>
          <w:rFonts w:ascii="Arial" w:eastAsiaTheme="majorEastAsia" w:hAnsi="Arial" w:cs="Arial"/>
          <w:color w:val="000000"/>
        </w:rPr>
        <w:t>координационная ось:</w:t>
      </w:r>
      <w:r>
        <w:rPr>
          <w:rFonts w:ascii="Arial" w:hAnsi="Arial" w:cs="Arial"/>
          <w:color w:val="000000"/>
        </w:rPr>
        <w:t> Одна из координационных линий, определяющих членение здания или сооружения на модульные шаги и высоты этажей. [ГОСТ 28984-2011, пункт 3.12]</w:t>
      </w:r>
    </w:p>
    <w:p w14:paraId="09D28D8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3.1.5 </w:t>
      </w:r>
      <w:r>
        <w:rPr>
          <w:rStyle w:val="a4"/>
          <w:rFonts w:ascii="Arial" w:eastAsiaTheme="majorEastAsia" w:hAnsi="Arial" w:cs="Arial"/>
          <w:color w:val="000000"/>
        </w:rPr>
        <w:t>марка: </w:t>
      </w:r>
      <w:r>
        <w:rPr>
          <w:rFonts w:ascii="Arial" w:hAnsi="Arial" w:cs="Arial"/>
          <w:color w:val="000000"/>
        </w:rPr>
        <w:t>Буквенный или буквенно-цифровой индекс, входящий в обозначение рабочей документации и определяющий ее отношение к определенному виду строительно-монтажных работ или обозначающий основные отличительные особенности строительных конструкций и их элементов.</w:t>
      </w:r>
    </w:p>
    <w:p w14:paraId="6D8C514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3.1.6 </w:t>
      </w:r>
      <w:r>
        <w:rPr>
          <w:rStyle w:val="a4"/>
          <w:rFonts w:ascii="Arial" w:eastAsiaTheme="majorEastAsia" w:hAnsi="Arial" w:cs="Arial"/>
          <w:color w:val="000000"/>
        </w:rPr>
        <w:t>нетиповое изделие: </w:t>
      </w:r>
      <w:r>
        <w:rPr>
          <w:rFonts w:ascii="Arial" w:hAnsi="Arial" w:cs="Arial"/>
          <w:color w:val="000000"/>
        </w:rPr>
        <w:t>Изделие (конструкция, устройство, монтажный блок) технологических систем, внутренних и наружных систем и сетей инженерно-</w:t>
      </w:r>
      <w:r>
        <w:rPr>
          <w:rFonts w:ascii="Arial" w:hAnsi="Arial" w:cs="Arial"/>
          <w:color w:val="000000"/>
        </w:rPr>
        <w:lastRenderedPageBreak/>
        <w:t>технического обеспечения зданий и сооружений, впервые разработанное и изготовленное, как правило, на месте монтажа (в заготовительной мастерской монтажной организации). [ГОСТ 21.114-2013, пункт 3.3]</w:t>
      </w:r>
    </w:p>
    <w:p w14:paraId="3B1602F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3.1.7 </w:t>
      </w:r>
      <w:r>
        <w:rPr>
          <w:rStyle w:val="a4"/>
          <w:rFonts w:ascii="Arial" w:eastAsiaTheme="majorEastAsia" w:hAnsi="Arial" w:cs="Arial"/>
          <w:color w:val="000000"/>
        </w:rPr>
        <w:t>обозначение: </w:t>
      </w:r>
      <w:r>
        <w:rPr>
          <w:rFonts w:ascii="Arial" w:hAnsi="Arial" w:cs="Arial"/>
          <w:color w:val="000000"/>
        </w:rPr>
        <w:t>Реквизит документа, представляющий собой его идентификационный (различительный) индекс. Примечание - Каждому документу присваивают обозначение, которое записывают в установленных местах (в основных надписях, на титульных листах и т.п.).</w:t>
      </w:r>
    </w:p>
    <w:p w14:paraId="567C2A7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3.1.8 </w:t>
      </w:r>
      <w:r>
        <w:rPr>
          <w:rStyle w:val="a4"/>
          <w:rFonts w:ascii="Arial" w:eastAsiaTheme="majorEastAsia" w:hAnsi="Arial" w:cs="Arial"/>
          <w:color w:val="000000"/>
        </w:rPr>
        <w:t>оборудование:</w:t>
      </w:r>
      <w:r>
        <w:rPr>
          <w:rFonts w:ascii="Arial" w:hAnsi="Arial" w:cs="Arial"/>
          <w:color w:val="000000"/>
        </w:rPr>
        <w:t> Технологическое оборудование (машины, аппараты, механизмы, грузоподъемные и другие технические средства, обеспечивающие соответствующий технологический процесс), а также инженерное оборудование зданий и сооружений, обеспечивающее безопасные и благоприятные условия для жизнедеятельности людей.</w:t>
      </w:r>
    </w:p>
    <w:p w14:paraId="74764A0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3.1.9 </w:t>
      </w:r>
      <w:r>
        <w:rPr>
          <w:rStyle w:val="a4"/>
          <w:rFonts w:ascii="Arial" w:eastAsiaTheme="majorEastAsia" w:hAnsi="Arial" w:cs="Arial"/>
          <w:color w:val="000000"/>
        </w:rPr>
        <w:t>основная надпись:</w:t>
      </w:r>
      <w:r>
        <w:rPr>
          <w:rFonts w:ascii="Arial" w:hAnsi="Arial" w:cs="Arial"/>
          <w:color w:val="000000"/>
        </w:rPr>
        <w:t> Совокупность сведений о проектном документе, содержащихся в графах таблицы установленной формы, помещаемой на листах проектной и рабочей документации.</w:t>
      </w:r>
    </w:p>
    <w:p w14:paraId="790217B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Style w:val="a4"/>
          <w:rFonts w:ascii="Arial" w:eastAsiaTheme="majorEastAsia" w:hAnsi="Arial" w:cs="Arial"/>
          <w:color w:val="000000"/>
        </w:rPr>
        <w:t>3.1.10</w:t>
      </w:r>
      <w:r>
        <w:rPr>
          <w:rFonts w:ascii="Arial" w:hAnsi="Arial" w:cs="Arial"/>
          <w:color w:val="000000"/>
        </w:rPr>
        <w:t> основной комплект рабочих чертежей: Графический документ, содержащий необходимую и достаточную информацию в виде чертежей и схем, предназначенный для производства строительных и монтажных работ определенного вида (марки).</w:t>
      </w:r>
    </w:p>
    <w:p w14:paraId="60541A4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3.1.11 </w:t>
      </w:r>
      <w:r>
        <w:rPr>
          <w:rStyle w:val="a4"/>
          <w:rFonts w:ascii="Arial" w:eastAsiaTheme="majorEastAsia" w:hAnsi="Arial" w:cs="Arial"/>
          <w:color w:val="000000"/>
        </w:rPr>
        <w:t>оформление документа:</w:t>
      </w:r>
      <w:r>
        <w:rPr>
          <w:rFonts w:ascii="Arial" w:hAnsi="Arial" w:cs="Arial"/>
          <w:color w:val="000000"/>
        </w:rPr>
        <w:t> Проставление необходимых реквизитов и атрибутов, установленных правилами документирования. [ГОСТ 2.104-2006, пункт 3.1.3]</w:t>
      </w:r>
    </w:p>
    <w:p w14:paraId="1581C19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3.1.12</w:t>
      </w:r>
      <w:r>
        <w:rPr>
          <w:rStyle w:val="a4"/>
          <w:rFonts w:ascii="Arial" w:eastAsiaTheme="majorEastAsia" w:hAnsi="Arial" w:cs="Arial"/>
          <w:color w:val="000000"/>
        </w:rPr>
        <w:t> пакет электронных документов (данных):</w:t>
      </w:r>
      <w:r>
        <w:rPr>
          <w:rFonts w:ascii="Arial" w:hAnsi="Arial" w:cs="Arial"/>
          <w:color w:val="000000"/>
        </w:rPr>
        <w:t> Совокупность одного или нескольких электронных документов, служащих для перемещения заключенной в нем информации. [ГОСТ 2.511-2011, пункт 3.1.2]</w:t>
      </w:r>
    </w:p>
    <w:p w14:paraId="2DEC412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3.1.13</w:t>
      </w:r>
      <w:r>
        <w:rPr>
          <w:rStyle w:val="a4"/>
          <w:rFonts w:ascii="Arial" w:eastAsiaTheme="majorEastAsia" w:hAnsi="Arial" w:cs="Arial"/>
          <w:color w:val="000000"/>
        </w:rPr>
        <w:t> подпись:</w:t>
      </w:r>
      <w:r>
        <w:rPr>
          <w:rFonts w:ascii="Arial" w:hAnsi="Arial" w:cs="Arial"/>
          <w:color w:val="000000"/>
        </w:rPr>
        <w:t> Реквизит, содержащий собственноручную роспись должностного или физического лица. [ГОСТ Р 7.0.8-2013, статья 58]</w:t>
      </w:r>
    </w:p>
    <w:p w14:paraId="5B8C4EB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3.1.14 </w:t>
      </w:r>
      <w:r>
        <w:rPr>
          <w:rStyle w:val="a4"/>
          <w:rFonts w:ascii="Arial" w:eastAsiaTheme="majorEastAsia" w:hAnsi="Arial" w:cs="Arial"/>
          <w:color w:val="000000"/>
        </w:rPr>
        <w:t>полный комплект рабочей документации:</w:t>
      </w:r>
      <w:r>
        <w:rPr>
          <w:rFonts w:ascii="Arial" w:hAnsi="Arial" w:cs="Arial"/>
          <w:color w:val="000000"/>
        </w:rPr>
        <w:t> Совокупность основных комплектов рабочих чертежей, необходимых для строительства здания или сооружения, дополненных прилагаемыми и ссылочными документами.</w:t>
      </w:r>
    </w:p>
    <w:p w14:paraId="30B451E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3.1.15 </w:t>
      </w:r>
      <w:r>
        <w:rPr>
          <w:rStyle w:val="a4"/>
          <w:rFonts w:ascii="Arial" w:eastAsiaTheme="majorEastAsia" w:hAnsi="Arial" w:cs="Arial"/>
          <w:color w:val="000000"/>
        </w:rPr>
        <w:t>прилагаемый документ: </w:t>
      </w:r>
      <w:r>
        <w:rPr>
          <w:rFonts w:ascii="Arial" w:hAnsi="Arial" w:cs="Arial"/>
          <w:color w:val="000000"/>
        </w:rPr>
        <w:t>Проектный документ, разработанный или примененный в составе рабочей документации для строительства, необходимый для совместного использования с основным комплектом рабочих чертежей и передаваемой заказчику документации.</w:t>
      </w:r>
    </w:p>
    <w:p w14:paraId="10B767E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3.1.16 </w:t>
      </w:r>
      <w:r>
        <w:rPr>
          <w:rStyle w:val="a4"/>
          <w:rFonts w:ascii="Arial" w:eastAsiaTheme="majorEastAsia" w:hAnsi="Arial" w:cs="Arial"/>
          <w:color w:val="000000"/>
        </w:rPr>
        <w:t>реквизит документа</w:t>
      </w:r>
      <w:r>
        <w:rPr>
          <w:rFonts w:ascii="Arial" w:hAnsi="Arial" w:cs="Arial"/>
          <w:color w:val="000000"/>
        </w:rPr>
        <w:t>: Элемент оформления документа, содержащий о нем сведения. Примечание - Как правило, реквизит состоит из атрибутов (составной реквизит). [ГОСТ 2.104-2006, пункт 3.1.1]</w:t>
      </w:r>
    </w:p>
    <w:p w14:paraId="671915D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3.1.17 </w:t>
      </w:r>
      <w:r>
        <w:rPr>
          <w:rStyle w:val="a4"/>
          <w:rFonts w:ascii="Arial" w:eastAsiaTheme="majorEastAsia" w:hAnsi="Arial" w:cs="Arial"/>
          <w:color w:val="000000"/>
        </w:rPr>
        <w:t>спецификация оборудования, изделий и материалов:</w:t>
      </w:r>
      <w:r>
        <w:rPr>
          <w:rFonts w:ascii="Arial" w:hAnsi="Arial" w:cs="Arial"/>
          <w:color w:val="000000"/>
        </w:rPr>
        <w:t> Текстовый проектный документ, определяющий состав оборудования, изделий и материалов и предназначенный для комплектования, подготовки и осуществления строительства. [ГОСТ 21.110-2013, пункт 3.1]</w:t>
      </w:r>
    </w:p>
    <w:p w14:paraId="48673FD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3.1.18 </w:t>
      </w:r>
      <w:r>
        <w:rPr>
          <w:rStyle w:val="a4"/>
          <w:rFonts w:ascii="Arial" w:eastAsiaTheme="majorEastAsia" w:hAnsi="Arial" w:cs="Arial"/>
          <w:color w:val="000000"/>
        </w:rPr>
        <w:t>ссылочный документ: </w:t>
      </w:r>
      <w:r>
        <w:rPr>
          <w:rFonts w:ascii="Arial" w:hAnsi="Arial" w:cs="Arial"/>
          <w:color w:val="000000"/>
        </w:rPr>
        <w:t>Документ, предназначенный для изготовления строительных конструкций, изделий и узлов, на который дана ссылка в основном комплекте рабочих чертежей и который в соответствии с установленным порядком не передается заказчику.</w:t>
      </w:r>
    </w:p>
    <w:p w14:paraId="3C09863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3.1.19 </w:t>
      </w:r>
      <w:r>
        <w:rPr>
          <w:rStyle w:val="a4"/>
          <w:rFonts w:ascii="Arial" w:eastAsiaTheme="majorEastAsia" w:hAnsi="Arial" w:cs="Arial"/>
          <w:color w:val="000000"/>
        </w:rPr>
        <w:t>электронная подпись:</w:t>
      </w:r>
      <w:r>
        <w:rPr>
          <w:rFonts w:ascii="Arial" w:hAnsi="Arial" w:cs="Arial"/>
          <w:color w:val="000000"/>
        </w:rPr>
        <w:t>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 [ГОСТ Р 7.0.8-2013, статья 59]</w:t>
      </w:r>
    </w:p>
    <w:p w14:paraId="546F5ED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3.1.20 </w:t>
      </w:r>
      <w:r>
        <w:rPr>
          <w:rStyle w:val="a4"/>
          <w:rFonts w:ascii="Arial" w:eastAsiaTheme="majorEastAsia" w:hAnsi="Arial" w:cs="Arial"/>
          <w:color w:val="000000"/>
        </w:rPr>
        <w:t>элемент XML-документа: </w:t>
      </w:r>
      <w:r>
        <w:rPr>
          <w:rFonts w:ascii="Arial" w:hAnsi="Arial" w:cs="Arial"/>
          <w:color w:val="000000"/>
        </w:rPr>
        <w:t>Именованная структурная единица языка XML, ограниченная открывающим и закрывающим тегами; может повторяться, включать другие элементы XML, комментарии и атрибуты XML [ГОСТ Р 53898-2013, пункт 3.21]</w:t>
      </w:r>
    </w:p>
    <w:p w14:paraId="4F9592E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3.1.21</w:t>
      </w:r>
      <w:r>
        <w:rPr>
          <w:rStyle w:val="a4"/>
          <w:rFonts w:ascii="Arial" w:eastAsiaTheme="majorEastAsia" w:hAnsi="Arial" w:cs="Arial"/>
          <w:color w:val="000000"/>
        </w:rPr>
        <w:t> эскизный чертеж общего вида нетипового изделия:</w:t>
      </w:r>
      <w:r>
        <w:rPr>
          <w:rFonts w:ascii="Arial" w:hAnsi="Arial" w:cs="Arial"/>
          <w:color w:val="000000"/>
        </w:rPr>
        <w:t> Проектный 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 [ГОСТ 21.114-2013, пункт 3.1]</w:t>
      </w:r>
    </w:p>
    <w:p w14:paraId="38308D7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3.1.22 </w:t>
      </w:r>
      <w:r>
        <w:rPr>
          <w:rStyle w:val="a4"/>
          <w:rFonts w:ascii="Arial" w:eastAsiaTheme="majorEastAsia" w:hAnsi="Arial" w:cs="Arial"/>
          <w:color w:val="000000"/>
        </w:rPr>
        <w:t>язык XML (</w:t>
      </w:r>
      <w:proofErr w:type="spellStart"/>
      <w:r>
        <w:rPr>
          <w:rStyle w:val="a4"/>
          <w:rFonts w:ascii="Arial" w:eastAsiaTheme="majorEastAsia" w:hAnsi="Arial" w:cs="Arial"/>
          <w:color w:val="000000"/>
        </w:rPr>
        <w:t>Extensible</w:t>
      </w:r>
      <w:proofErr w:type="spellEnd"/>
      <w:r>
        <w:rPr>
          <w:rStyle w:val="a4"/>
          <w:rFonts w:ascii="Arial" w:eastAsiaTheme="majorEastAsia" w:hAnsi="Arial" w:cs="Arial"/>
          <w:color w:val="000000"/>
        </w:rPr>
        <w:t xml:space="preserve"> </w:t>
      </w:r>
      <w:proofErr w:type="spellStart"/>
      <w:r>
        <w:rPr>
          <w:rStyle w:val="a4"/>
          <w:rFonts w:ascii="Arial" w:eastAsiaTheme="majorEastAsia" w:hAnsi="Arial" w:cs="Arial"/>
          <w:color w:val="000000"/>
        </w:rPr>
        <w:t>Markup</w:t>
      </w:r>
      <w:proofErr w:type="spellEnd"/>
      <w:r>
        <w:rPr>
          <w:rStyle w:val="a4"/>
          <w:rFonts w:ascii="Arial" w:eastAsiaTheme="majorEastAsia" w:hAnsi="Arial" w:cs="Arial"/>
          <w:color w:val="000000"/>
        </w:rPr>
        <w:t xml:space="preserve"> Language): </w:t>
      </w:r>
      <w:r>
        <w:rPr>
          <w:rFonts w:ascii="Arial" w:hAnsi="Arial" w:cs="Arial"/>
          <w:color w:val="000000"/>
        </w:rPr>
        <w:t>Расширяемый язык разметки данных, стандарт на структурированное описание данных, ориентированный, в частности, на обмен информацией между независимыми участниками. [ГОСТ Р 53898-2013, пункт 3.22]</w:t>
      </w:r>
    </w:p>
    <w:p w14:paraId="39B0E6C0" w14:textId="58D861DB"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3.1.23 </w:t>
      </w:r>
      <w:proofErr w:type="spellStart"/>
      <w:r>
        <w:rPr>
          <w:rStyle w:val="a4"/>
          <w:rFonts w:ascii="Arial" w:eastAsiaTheme="majorEastAsia" w:hAnsi="Arial" w:cs="Arial"/>
          <w:color w:val="000000"/>
        </w:rPr>
        <w:t>XML-</w:t>
      </w:r>
      <w:proofErr w:type="gramStart"/>
      <w:r>
        <w:rPr>
          <w:rStyle w:val="a4"/>
          <w:rFonts w:ascii="Arial" w:eastAsiaTheme="majorEastAsia" w:hAnsi="Arial" w:cs="Arial"/>
          <w:color w:val="000000"/>
        </w:rPr>
        <w:t>документ:</w:t>
      </w:r>
      <w:r>
        <w:rPr>
          <w:rFonts w:ascii="Arial" w:hAnsi="Arial" w:cs="Arial"/>
          <w:color w:val="000000"/>
        </w:rPr>
        <w:t>Текстовый</w:t>
      </w:r>
      <w:proofErr w:type="spellEnd"/>
      <w:proofErr w:type="gramEnd"/>
      <w:r>
        <w:rPr>
          <w:rFonts w:ascii="Arial" w:hAnsi="Arial" w:cs="Arial"/>
          <w:color w:val="000000"/>
        </w:rPr>
        <w:t xml:space="preserve"> документ, составленный в соответствии со стандартом XML, с заданным составом элементов и их атрибутов.</w:t>
      </w:r>
    </w:p>
    <w:p w14:paraId="002EE0FC" w14:textId="2179CF88"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91B5FC9" w14:textId="0A367FE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7D5B19C" w14:textId="0C0B8EB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26E71D9" w14:textId="52125F3B"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5DC4CA0" w14:textId="0F74691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FEFB44C" w14:textId="29E4C2D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81490D8" w14:textId="58059246"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7AEF224"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3.2 Сокращения</w:t>
      </w:r>
    </w:p>
    <w:p w14:paraId="1D8C288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настоящем стандарте применены следующие сокращения:</w:t>
      </w:r>
    </w:p>
    <w:p w14:paraId="24FC31B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ДЭ - документ электронный;</w:t>
      </w:r>
    </w:p>
    <w:p w14:paraId="7A0B1AE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ЕСКД - Единая система конструкторской документации;</w:t>
      </w:r>
    </w:p>
    <w:p w14:paraId="17150F2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ПДЭ - пакет электронных данных (документов);</w:t>
      </w:r>
    </w:p>
    <w:p w14:paraId="1DF40EC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САПР - система (системы) автоматизированного проектирования;</w:t>
      </w:r>
    </w:p>
    <w:p w14:paraId="36E7FBE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СПДС - Система проектной документации для строительства;</w:t>
      </w:r>
    </w:p>
    <w:p w14:paraId="7CB7A04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СЭД - система (системы) электронного документооборота;</w:t>
      </w:r>
    </w:p>
    <w:p w14:paraId="2B8DFD4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УЛ - информационно-удостоверяющий лист;</w:t>
      </w:r>
    </w:p>
    <w:p w14:paraId="013A229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ЭП - электронная подпись.</w:t>
      </w:r>
    </w:p>
    <w:p w14:paraId="68C95F2B" w14:textId="2E4E1BF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593275A" w14:textId="7959602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4CAA00E" w14:textId="1C6B204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4C188D3" w14:textId="1FAAE25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9BAF035" w14:textId="139E2D1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633E348" w14:textId="7FA30F8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D97AE19" w14:textId="2EFEB8E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D07EB6D" w14:textId="33DFA45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5AF8AAC" w14:textId="5A67BAC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87468E3" w14:textId="04E8A01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B523ABD" w14:textId="4CA4613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5AB2BF4"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4.1 Проектная документация</w:t>
      </w:r>
    </w:p>
    <w:p w14:paraId="22C20C4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4.1.1 Состав проектной документации объектов капитального строительства и требования к ее содержанию установлены законодательством [1], утвержденным Правительством Российской Федерации Положением [2] и нормативно-правовыми актами федеральных органов исполнительной власти.</w:t>
      </w:r>
    </w:p>
    <w:p w14:paraId="095CE09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Проектную документацию комплектуют по отдельным разделам и подразделам, установленным Положением [2].</w:t>
      </w:r>
    </w:p>
    <w:p w14:paraId="4B201B6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4.1.2 Каждому разделу проектной документации присваивают обозначение, в состав которого включают базовое обозначение, устанавливаемое по действующей в проектной организации системе, и через дефис - шифр раздела проектной документации. Шифры разделов проектной документации приведены в таблице Б.1 (приложение </w:t>
      </w:r>
      <w:proofErr w:type="gramStart"/>
      <w:r>
        <w:rPr>
          <w:rFonts w:ascii="Arial" w:hAnsi="Arial" w:cs="Arial"/>
          <w:color w:val="000000"/>
        </w:rPr>
        <w:t>Б)*</w:t>
      </w:r>
      <w:proofErr w:type="gramEnd"/>
      <w:r>
        <w:rPr>
          <w:rFonts w:ascii="Arial" w:hAnsi="Arial" w:cs="Arial"/>
          <w:color w:val="000000"/>
        </w:rPr>
        <w:t xml:space="preserve"> &lt;1&gt;. --------------------------------</w:t>
      </w:r>
    </w:p>
    <w:p w14:paraId="29C81A8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&lt;1&gt; Здесь и далее знак "*" означает, что к данному пункту дан комментарий в приложении А.</w:t>
      </w:r>
    </w:p>
    <w:p w14:paraId="7CADA9C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базовое обозначение включают, например, номер договора (контракта) и/или код объекта строительства (цифровой, буквенный или буквенно-цифровой). В базовое обозначение допускается включать другие коды, используемые в САПР и СЭД. Буквенные и цифровые коды, включенные в состав базового обозначения, разделяют дефисами и/или точками*.</w:t>
      </w:r>
    </w:p>
    <w:p w14:paraId="2D56BB6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4.1.3 При необходимости разделы и подразделы делят на части, а части - на книги. Каждую часть и книгу комплектуют отдельно. Всем частям и книгам дают наименования, отражающие содержание частей или книг. Подразделам, частям и книгам присваивают порядковые номера арабскими цифрами в пределах раздела, подраздела или части соответственно.</w:t>
      </w:r>
    </w:p>
    <w:p w14:paraId="7360AB0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4.1.3.1 Если раздел проектной документации делят на части, то обозначение части составляют из обозначения раздела, к которому добавляют номер части.</w:t>
      </w:r>
    </w:p>
    <w:p w14:paraId="5E8EC78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Примеры</w:t>
      </w:r>
    </w:p>
    <w:p w14:paraId="2689235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2345-ПЗ - Раздел 1. Пояснительная записка.</w:t>
      </w:r>
    </w:p>
    <w:p w14:paraId="761D9B4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2345-ПЗУ1 - Раздел 2. Схема планировочной организации земельного участка. Часть 1. Общие сведения.</w:t>
      </w:r>
    </w:p>
    <w:p w14:paraId="68DA77A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 2345-ПЗУ2 - Раздел 2. Схема планировочной организации земельного участка. Часть 2.</w:t>
      </w:r>
    </w:p>
    <w:p w14:paraId="202D874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Внутренний железнодорожный транспорт.</w:t>
      </w:r>
    </w:p>
    <w:p w14:paraId="0DAAA1E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Если часть делят на книги, то обозначение книги составляют из обозначения части, к которому через точку добавляют номер книги.</w:t>
      </w:r>
    </w:p>
    <w:p w14:paraId="6612EEB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4.1.3.2 Обозначение подраздела составляют из обозначения раздела, к которому добавляют номер подраздела.</w:t>
      </w:r>
    </w:p>
    <w:p w14:paraId="7F5CD8B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подраздел делят на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книги.</w:t>
      </w:r>
    </w:p>
    <w:p w14:paraId="27F2D67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Примеры</w:t>
      </w:r>
    </w:p>
    <w:p w14:paraId="2A19B7E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2345-ИОС4.1.1 -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w:t>
      </w:r>
    </w:p>
    <w:p w14:paraId="37B095E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Отопление, вентиляция и кондиционирование воздуха, тепловые сети. Часть 1. Отопление, вентиляция и кондиционирование воздуха. Книга 1. Основные решения.</w:t>
      </w:r>
    </w:p>
    <w:p w14:paraId="0C744E6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2345-ИОС4.1.2 -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кондиционирование воздуха, тепловые сети. Часть 1. Отопление, вентиляция и кондиционирование воздуха. Книга 2. Системы автоматизации отопления, вентиляции и кондиционирования воздуха. 3 2345-ИОС4.2 -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кондиционирование воздуха, тепловые сети. Часть 2. Тепловые сети.</w:t>
      </w:r>
    </w:p>
    <w:p w14:paraId="64EFE2A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4.1.3.3 Текстовым и графическим документам разделов и подразделов проектной документации присваивают самостоятельные обозначения, в основе которых должны быть обозначения соответствующих разделов или подразделов.</w:t>
      </w:r>
    </w:p>
    <w:p w14:paraId="61D75E2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Обозначения документов указывают на титульных листах и/или в основных надписях документов, а также в колонтитулах на листах текстовых документов, выполняемых без основных надписей.</w:t>
      </w:r>
    </w:p>
    <w:p w14:paraId="1E4432E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Правила обозначения текстовых и графических документов проектной документации устанавливают в стандартах организаций, разработанных на основе положений 4.1.2, 4.1.3.1, 4.1.3.2 с учетом особенностей обозначения в зависимости от объема документации, условий документооборота и используемых САПР и СЭД.</w:t>
      </w:r>
    </w:p>
    <w:p w14:paraId="3961598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4.1.4 Текстовые документы, содержащие в основном сплошной текст (в том числе текстовые части разделов и подразделов проектной документации), выполняют по ГОСТ Р 2.105 с учетом 5.1, 5.2 настоящего стандарта на листах формата A4 по </w:t>
      </w:r>
      <w:r>
        <w:rPr>
          <w:rFonts w:ascii="Arial" w:hAnsi="Arial" w:cs="Arial"/>
          <w:color w:val="000000"/>
        </w:rPr>
        <w:lastRenderedPageBreak/>
        <w:t>ГОСТ 2.301, а содержащиеся в них таблицы и иллюстрации допускается выполнять на листах других форматов.</w:t>
      </w:r>
    </w:p>
    <w:p w14:paraId="66B45DD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Требования к содержанию текстовых частей разделов и подразделов проектной документации приведены в [2], а также в национальных стандартах и сводах правил. 4.1.5 Разрешается выполнять текстовые документы, указанные в 4.1.4, без основных надписей, дополнительных граф к ним и рамок. В этом случае:</w:t>
      </w:r>
    </w:p>
    <w:p w14:paraId="3080099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на следующем листе после титульного листа приводят список исполнителей, в котором указывают должности, фамилии и инициалы лиц, принимавших участие в разработке, контроле и согласовании текстового документа, и предусматривают места для подписей и дат подписания. На последующих листах помещают содержание (оглавление), включающее в себя номера (обозначения) и наименования разделов, подразделов и приложений текстового документа с указанием номеров листов (страниц), с которых начинается соответствующий структурный элемент*;</w:t>
      </w:r>
    </w:p>
    <w:p w14:paraId="3AFCF0E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верхней части (верхнем колонтитуле) каждого листа (за исключением титульного листа) указывают обозначение документа: в левом углу (при односторонней печати) или правом углу четных страниц и левом углу нечетных страниц (при двухсторонней печати);</w:t>
      </w:r>
    </w:p>
    <w:p w14:paraId="14B36C5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нижней части (нижнем колонтитуле) каждого листа (за исключением титульного листа) указывают: логотип и краткое наименование организации, подготовившей документ, наименование документа, номер листа (страницы) документа (в нижнем правом углу - при односторонней печати или в левом углу четных страниц и правом углу нечетных страниц - при двухсторонней печати), а также при необходимости номер версии документа, наименование (имя) файла и другие сведения. Допускается логотип и наименование организации приводить в верхнем колонтитуле;</w:t>
      </w:r>
    </w:p>
    <w:p w14:paraId="42513BC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данные об изменениях указывают в соответствии с 7.3.11, 7.3.14.</w:t>
      </w:r>
    </w:p>
    <w:p w14:paraId="416FDF4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4.1.6 Графические части разделов и подразделов (частей разделов и подразделов) выполняют согласно положениям раздела 5 и других стандартов СПДС.</w:t>
      </w:r>
    </w:p>
    <w:p w14:paraId="7BD6267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Графическую часть раздела (подраздела) выполняют в виде одного графического документа или в виде нескольких документов*.</w:t>
      </w:r>
    </w:p>
    <w:p w14:paraId="618DDA5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Состав графической части, выполненной в виде одного документа, приводят в ведомости графической части по форме 1 (приложение В), которую размещают на первом листе и при необходимости на последующих листах графической части.</w:t>
      </w:r>
    </w:p>
    <w:p w14:paraId="19FD862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графическую часть раздела (подраздела) выполняют в виде нескольких документов, то ее состав приводят в ведомости документов графической части по форме 2 (приложение В). При этом каждый документ графической части должен иметь самостоятельное обозначение, в которое включают порядковый номер документа, а первым документом должна быть ведомость документов графической части. Документы обозначают аналогично 4.2.5.</w:t>
      </w:r>
    </w:p>
    <w:p w14:paraId="2E117F5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4.1.7 Расчеты конструктивных, технологических и других решений, являющиеся обязательным элементом подготовки проектной документации, в состав проектной документации не включают, кроме случаев, установленных</w:t>
      </w:r>
    </w:p>
    <w:p w14:paraId="704FAE6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Их оформляют в соответствии с требованиями к текстовым документам и хранят в архиве проектной организации. Расчеты представляют заказчику или органам экспертизы по их требованию.</w:t>
      </w:r>
    </w:p>
    <w:p w14:paraId="7D4855C2" w14:textId="3BE3B32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95C2540" w14:textId="4F0DD26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04E990E" w14:textId="425298C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5BC23AB" w14:textId="4DB1505B"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6648901" w14:textId="79E8ABF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E197925" w14:textId="6249619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433013B" w14:textId="23C30090"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AF95CC6" w14:textId="1B68BDD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C47DDDD" w14:textId="0C172B5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FE5BFEE" w14:textId="5C00F0D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B23565F" w14:textId="05B5493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6C585A4" w14:textId="32A497D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F618325" w14:textId="0AF1083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BD4336A" w14:textId="76C54DC2"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A450D08" w14:textId="1611A1A2"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D728065" w14:textId="6CB4738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1C14E98" w14:textId="4FF118ED"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F5611AA" w14:textId="53F0913B"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1C03B40" w14:textId="06ADCC6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49C37F7"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4.2 Рабочая документация</w:t>
      </w:r>
    </w:p>
    <w:p w14:paraId="681BC04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4.2.1 В состав рабочей документации, передаваемой заказчику, включают:</w:t>
      </w:r>
    </w:p>
    <w:p w14:paraId="0BACD49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рабочие чертежи, предназначенные для производства строительных и монтажных работ, объединенные в основные комплекты рабочих чертежей по маркам. Марки основных комплектов рабочих чертежей приведены в таблице Г.1 (приложение Г);</w:t>
      </w:r>
    </w:p>
    <w:p w14:paraId="00655CF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прилагаемые документы, разработанные в дополнение к рабочим чертежам основного комплекта;</w:t>
      </w:r>
    </w:p>
    <w:p w14:paraId="4BAB04C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 сметную документацию по установленным формам (при </w:t>
      </w:r>
      <w:proofErr w:type="gramStart"/>
      <w:r>
        <w:rPr>
          <w:rFonts w:ascii="Arial" w:hAnsi="Arial" w:cs="Arial"/>
          <w:color w:val="000000"/>
        </w:rPr>
        <w:t>необходимости)*</w:t>
      </w:r>
      <w:proofErr w:type="gramEnd"/>
      <w:r>
        <w:rPr>
          <w:rFonts w:ascii="Arial" w:hAnsi="Arial" w:cs="Arial"/>
          <w:color w:val="000000"/>
        </w:rPr>
        <w:t>.</w:t>
      </w:r>
    </w:p>
    <w:p w14:paraId="7AE2485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4.2.2 В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СПДС*.</w:t>
      </w:r>
    </w:p>
    <w:p w14:paraId="55FE0CD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4.2.3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p>
    <w:p w14:paraId="0E4083C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АР1; АР2; КЖ1; КЖ2.</w:t>
      </w:r>
    </w:p>
    <w:p w14:paraId="5C0C4F0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4.2.4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p>
    <w:p w14:paraId="5F414C7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- 2345-12-АР, где 2345-12 - базовое обозначение. В базовое обозначение, формируемое согласно 4.1.2, включают также номер здания или сооружения по генеральному плану &lt;1&gt;; -------------------------------- &lt;1&gt; Для рабочих чертежей линейных сооружений, генерального плана, наружных коммуникаций эту часть базового обозначения исключают или заменяют нулями. АР - марка основного комплекта рабочих чертежей.</w:t>
      </w:r>
    </w:p>
    <w:p w14:paraId="671F212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4.2.5 Допускается оформление основного комплекта рабочих чертежей отдельными документами с присвоением им обозначения, состоящего из базового обозначения, марки основного комплекта и добавлением через точку порядкового номера документа арабскими цифрами*.</w:t>
      </w:r>
    </w:p>
    <w:p w14:paraId="3048EB8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- 2345-12-ЭО.1; 2345-12-ЭО.2; 2345-12-ЭО.11, где 2345-12 - базовое обозначение; ЭО - марка основного комплекта рабочих чертежей; 1, 2, 11 - порядковые номера документов основного комплекта рабочих чертежей.</w:t>
      </w:r>
    </w:p>
    <w:p w14:paraId="787F8F1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Примечание - Допускается к однозначным порядковым номерам документов добавлять нуль слева, например 01, 02, 03 и т.д.</w:t>
      </w:r>
    </w:p>
    <w:p w14:paraId="50A2A19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4.2.6 К прилагаемым документам относят:</w:t>
      </w:r>
    </w:p>
    <w:p w14:paraId="0A1E8F3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рабочую документацию на строительные изделия, выполняемую в соответствии с ГОСТ 21.501; - эскизные чертежи общих видов нетиповых изделий, выполняемые в соответствии с ГОСТ 21.114;</w:t>
      </w:r>
    </w:p>
    <w:p w14:paraId="516873D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спецификацию оборудования, изделий и материалов, выполняемую в соответствии с ГОСТ 21.110; - опросные листы и габаритные чертежи, выполняемые в соответствии с данными изготовителей (поставщиков) оборудования*; - локальную смету*;</w:t>
      </w:r>
    </w:p>
    <w:p w14:paraId="2F30D08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расчеты*;</w:t>
      </w:r>
    </w:p>
    <w:p w14:paraId="7EBD9C1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другие документы, предусмотренные соответствующими стандартами СПДС.</w:t>
      </w:r>
    </w:p>
    <w:p w14:paraId="4B19392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 Прилагаемые документы проектная организация передает заказчику одновременно с основным комплектом рабочих чертежей в количестве, установленном для рабочих чертежей.</w:t>
      </w:r>
    </w:p>
    <w:p w14:paraId="21B171B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4.2.7 Каждому прилагаемому документу присваивают обозначение основного комплекта с добавлением через точку шифра прилагаемого документа. Шифры прилагаемых документов приведены в соответствующих стандартах СПДС.</w:t>
      </w:r>
    </w:p>
    <w:p w14:paraId="2F6370D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- 2345-12-ЭО.СО, где 2345-12-ЭО - обозначение основного комплекта рабочих чертежей; СО - шифр спецификации оборудования, изделий и материалов по ГОСТ 21.110.</w:t>
      </w:r>
    </w:p>
    <w:p w14:paraId="14EBA96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наличии нескольких прилагаемых документов одного вида к их обозначению добавляют порядковый номер или через дефис марку изделия (для чертежей изделий).</w:t>
      </w:r>
    </w:p>
    <w:p w14:paraId="2FCF16C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- 2345-12-ВК.Н1; 2345-12-ВК.Н2; 2345-12-КЖ.И-Б1; 2345-12-КЖ.И-Б2. 4.2.8 В рабочих чертежах допускается применять типовые строительные конструкции, изделия и узлы путем ссылок на документы, содержащие чертежи этих конструкций и изделий. К ссылочным документам относят:</w:t>
      </w:r>
    </w:p>
    <w:p w14:paraId="36A9D73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стандарты (технические условия) на строительные изделия;</w:t>
      </w:r>
    </w:p>
    <w:p w14:paraId="2CB31E2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чертежи типовых конструкций, изделий и узлов. Ссылочные документы в состав рабочей документации, передаваемой заказчику, не входят. Проектная организация при необходимости передает их заказчику по отдельному договору*.</w:t>
      </w:r>
    </w:p>
    <w:p w14:paraId="6E993DBF"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стандартах организации.</w:t>
      </w:r>
    </w:p>
    <w:p w14:paraId="5486A60A" w14:textId="07E2B85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FC656BE" w14:textId="16FA83E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3A2F655" w14:textId="3DD0E44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1D384D7" w14:textId="7A9BF34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BD126CA" w14:textId="31C9E32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91D46B6" w14:textId="632E764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87C6A8C" w14:textId="28102DCA"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FB96950" w14:textId="5709EE1D"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300B663" w14:textId="3D61C45D"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AB6F9CD" w14:textId="089A1B6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B19B714" w14:textId="44913562"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1B9D682" w14:textId="2166EDE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4C184FF" w14:textId="0F17E87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33D7E5D" w14:textId="09256F8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C357625" w14:textId="2A02684C"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967F304" w14:textId="63E2BE4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CA9FA11" w14:textId="6FEB1CF7"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9C311D0" w14:textId="3B8F2990"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E3A3A59" w14:textId="1ADD5BA6"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911B7C3" w14:textId="77C3801D"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D271B2C" w14:textId="304A1FDB"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99C7E26"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4.3 Общие данные по рабочим чертежам</w:t>
      </w:r>
    </w:p>
    <w:p w14:paraId="03A0802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4.3.1 На первых листах каждого основного комплекта рабочих чертежей приводят общие данные по рабочим чертежам, в которые в общем случае включают*:</w:t>
      </w:r>
    </w:p>
    <w:p w14:paraId="3F62084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ведомость рабочих чертежей основного комплекта, выполняемую по форме 1;</w:t>
      </w:r>
    </w:p>
    <w:p w14:paraId="2EE5568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ведомость ссылочных и прилагаемых документов, выполняемую по форме 2;</w:t>
      </w:r>
    </w:p>
    <w:p w14:paraId="2F3549B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ведомость основных комплектов рабочих чертежей, выполняемую по форме 2;</w:t>
      </w:r>
    </w:p>
    <w:p w14:paraId="2A5AC98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 ведомость спецификаций, выполняемую по форме 1 (при наличии в основном комплекте рабочих чертежей нескольких </w:t>
      </w:r>
      <w:proofErr w:type="gramStart"/>
      <w:r>
        <w:rPr>
          <w:rFonts w:ascii="Arial" w:hAnsi="Arial" w:cs="Arial"/>
          <w:color w:val="000000"/>
        </w:rPr>
        <w:t>спецификаций)*</w:t>
      </w:r>
      <w:proofErr w:type="gramEnd"/>
      <w:r>
        <w:rPr>
          <w:rFonts w:ascii="Arial" w:hAnsi="Arial" w:cs="Arial"/>
          <w:color w:val="000000"/>
        </w:rPr>
        <w:t>;</w:t>
      </w:r>
    </w:p>
    <w:p w14:paraId="77F303A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p>
    <w:p w14:paraId="40E0314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общие указания;</w:t>
      </w:r>
    </w:p>
    <w:p w14:paraId="73CF445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другие данные, предусмотренные соответствующими стандартами СПДС.</w:t>
      </w:r>
    </w:p>
    <w:p w14:paraId="717D856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Формы 1 и 2 с указаниями по их заполнению приведены в приложении В.</w:t>
      </w:r>
    </w:p>
    <w:p w14:paraId="7773016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4.3.2 Ведомость рабочих чертежей основного комплекта содержит последовательный перечень листов основного комплекта. При оформлении основного комплекта рабочих чертежей отдельными документами (см. 4.2.5) вместо ведомости рабочих чертежей основного комплекта в состав общих данных включают ведомость документов основного комплекта по форме 2*.</w:t>
      </w:r>
    </w:p>
    <w:p w14:paraId="1209AF8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4.3.3 Ведомость ссылочных и прилагаемых документов составляют по разделам: - ссылочные документы; - прилагаемые документы. Наименования разделов записывают в виде заголовка в графе "Наименование" и подчеркивают.</w:t>
      </w:r>
    </w:p>
    <w:p w14:paraId="18A073B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разделе "Ссылочные документы" указывают документы согласно 4.2.8. При этом в соответствующих графах ведомости указывают обозначение и наименование стандарта или обозначение, наименование и номер выпуска чертежей типовых конструкций, изделий и узлов.</w:t>
      </w:r>
    </w:p>
    <w:p w14:paraId="5E82FB0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разделе "Прилагаемые документы" указывают документы согласно 4.2.6.</w:t>
      </w:r>
    </w:p>
    <w:p w14:paraId="61E44DE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4.3.4 Ведомость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лица, ответственного за разработку рабочей документации). Ведомость содержит последовательный перечень основных комплектов рабочих чертежей, входящих в состав полного комплекта рабочей документации по зданию или сооружению*.</w:t>
      </w:r>
    </w:p>
    <w:p w14:paraId="0E8E3A8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наличии нескольких основных комплектов рабочих чертежей одной марки (см. 4.2.3) составляют ведомость комплектов этой марки по форме 2 (приложение В), которую приводят, как правило, в общих данных каждого из этих комплектов.</w:t>
      </w:r>
    </w:p>
    <w:p w14:paraId="016897E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4.3.5 В общих указаниях приводят: - сведения о документах, на основании которых принято решение о разработке рабочей документации (например, задание на проектирование, утвержденная проектная документация);</w:t>
      </w:r>
    </w:p>
    <w:p w14:paraId="24973AC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14:paraId="58B5B17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перечень нормативных документов (стандартов, сводов правил, технических условий и т.п.), на которые даны ссылки в рабочих чертежах*;</w:t>
      </w:r>
    </w:p>
    <w:p w14:paraId="4D650B49" w14:textId="77777777" w:rsidR="00847ADF" w:rsidRDefault="00847ADF" w:rsidP="00847ADF">
      <w:pPr>
        <w:pStyle w:val="a3"/>
        <w:shd w:val="clear" w:color="auto" w:fill="FFFFFF"/>
        <w:spacing w:before="0" w:beforeAutospacing="0" w:after="375" w:afterAutospacing="0"/>
        <w:rPr>
          <w:rFonts w:ascii="Arial" w:hAnsi="Arial" w:cs="Arial"/>
          <w:color w:val="000000"/>
        </w:rPr>
      </w:pPr>
      <w:r>
        <w:rPr>
          <w:rFonts w:ascii="Arial" w:hAnsi="Arial" w:cs="Arial"/>
          <w:color w:val="000000"/>
        </w:rPr>
        <w:t>- абсолютную отметку, принятую в рабочих чертежах здания или сооружения условно за нулевую (как правило, приводят на чертежах архитектурных и конструктивных решений);</w:t>
      </w:r>
    </w:p>
    <w:p w14:paraId="386EDFC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 (при необходимости);</w:t>
      </w:r>
    </w:p>
    <w:p w14:paraId="108B196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 сетей инженерно-технического обеспечения*.</w:t>
      </w:r>
    </w:p>
    <w:p w14:paraId="435B3F6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сведения о том, кому принадлежит данная интеллектуальная собственность (при необходимости);</w:t>
      </w:r>
    </w:p>
    <w:p w14:paraId="1E9CB70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эксплуатационные требования, предъявляемые к проектируемому зданию или сооружению (при необходимости);</w:t>
      </w:r>
    </w:p>
    <w:p w14:paraId="7D26422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другие необходимые указания.</w:t>
      </w:r>
    </w:p>
    <w:p w14:paraId="3FC4143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w:t>
      </w:r>
      <w:r>
        <w:rPr>
          <w:rFonts w:ascii="Arial" w:hAnsi="Arial" w:cs="Arial"/>
          <w:color w:val="000000"/>
        </w:rPr>
        <w:lastRenderedPageBreak/>
        <w:t>в рабочих чертежах технических решений. Пункты общих указаний должны иметь сквозную нумерацию.</w:t>
      </w:r>
    </w:p>
    <w:p w14:paraId="6047E07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Каждый пункт общих указаний записывают с новой строки.</w:t>
      </w:r>
    </w:p>
    <w:p w14:paraId="26B4E93B" w14:textId="407BEDD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D5FD6B9" w14:textId="10BD68F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D7001ED" w14:textId="5D06BE28"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6B9F54C" w14:textId="07044C9D"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AFBDB02" w14:textId="3B0DA98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62C822C" w14:textId="448A905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2CF9ECA" w14:textId="420B6EAB"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BA1744E" w14:textId="0BF7BA8B"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9BC10AE" w14:textId="7ED8C72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D5D7BEF" w14:textId="66686C6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F134019" w14:textId="308EDE0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3E81E9C" w14:textId="2AEB3ABD"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D392613" w14:textId="3476705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EC04705" w14:textId="717151F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36392E8" w14:textId="3E079E1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5485043" w14:textId="023C02D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346C109" w14:textId="5C684D90"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8746F3F" w14:textId="15DC86E0"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82F01B0" w14:textId="4E608D43"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9181263" w14:textId="5B86520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CEB9772"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5.1 Общие положения</w:t>
      </w:r>
    </w:p>
    <w:p w14:paraId="451DACE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5.1.1 При выполнении проектной и рабочей документации, а также отчетной технической документации по результатам инженерных изысканий для строительства следует руководствоваться положениями стандартов СПДС и ЕСКД.</w:t>
      </w:r>
    </w:p>
    <w:p w14:paraId="1E7E23F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Перечень стандартов ЕСКД, подлежащих учету при выполнении графической и текстовой документации для строительства, приведен в таблице Д.1 (приложение Д).</w:t>
      </w:r>
    </w:p>
    <w:p w14:paraId="683731C4"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5.1.2 Документацию, как правило, выполняют автоматизированным способом (с использованием специальных программ) на бумажном носителе (в бумажной форме), и/или в виде ДЭ, и/или в форме информационной модели объекта строительства.</w:t>
      </w:r>
    </w:p>
    <w:p w14:paraId="287D276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Документы одного вида и наименования, независимо от способа выполнения, являются равноправными и взаимозаменяемыми. Взаимное соответствие между документами в электронной и бумажной формах обеспечивает разработчик.</w:t>
      </w:r>
    </w:p>
    <w:p w14:paraId="645CCC1E"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5.1.3 В графических документах изображения и условные обозначения выполняют линиями по ГОСТ 2.303.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w:t>
      </w:r>
    </w:p>
    <w:p w14:paraId="570F7BD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5.1.4 В графических документах условные обозначения следует выполнять в основном черным цветом. Некоторые условные обозначения или их отдельные элементы допускается выполнять другими цветами. Указания о цвете условных обозначений приведены в соответствующих стандартах СПДС. Если цвета условных обозначений, применяемых на чертежах и схемах, не установлены в стандартах, их назначение указывают на чертежах.</w:t>
      </w:r>
    </w:p>
    <w:p w14:paraId="080F5C0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подлинниках, предназначенных для изготовления черно-белых копий, цветные условные обозначения и их элементы следует выполнять черным цветом.</w:t>
      </w:r>
    </w:p>
    <w:p w14:paraId="504B09E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5.1.5 При выполнении графических документов применяют шрифты по ГОСТ 2.304, а также другие шрифты, используемые средствами вычислительной техники, при обеспечении условий доступности этих шрифтов пользователям документов.</w:t>
      </w:r>
    </w:p>
    <w:p w14:paraId="69C6EE8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5.1.6 Изображения на чертежах выполняют в оптимальных масштабах по ГОСТ 2.302 с учетом их сложности и насыщенности информацией.</w:t>
      </w:r>
    </w:p>
    <w:p w14:paraId="0FBA940E" w14:textId="77777777" w:rsidR="00847ADF" w:rsidRDefault="00847ADF" w:rsidP="00847ADF">
      <w:pPr>
        <w:pStyle w:val="a3"/>
        <w:shd w:val="clear" w:color="auto" w:fill="FFFFFF"/>
        <w:spacing w:before="0" w:beforeAutospacing="0" w:after="375" w:afterAutospacing="0"/>
        <w:rPr>
          <w:rFonts w:ascii="Arial" w:hAnsi="Arial" w:cs="Arial"/>
          <w:color w:val="000000"/>
        </w:rPr>
      </w:pPr>
      <w:r>
        <w:rPr>
          <w:rFonts w:ascii="Arial" w:hAnsi="Arial" w:cs="Arial"/>
          <w:color w:val="000000"/>
        </w:rPr>
        <w:t>Масштабы изображений на чертежах не указывают, за исключением чертежей изделий и других случаев, предусмотренных в соответствующих стандартах СПДС. В этих случаях масштабы указывают в круглых скобках непосредственно после наименований изображений в соответствии с ГОСТ 2.316-2008 (пункт 4.19).</w:t>
      </w:r>
    </w:p>
    <w:p w14:paraId="03CEA818"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5.1.7 Содержательная и реквизитная части ДЭ должны соответствовать требованиям стандартов СПДС и ЕСКД.</w:t>
      </w:r>
    </w:p>
    <w:p w14:paraId="2A134D61"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5.1.8 Структура и состав реквизитов ДЭ должны обеспечивать его обращение в рамках 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14:paraId="418C3F9B"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5.1.9 На рассмотрение, согласование, экспертизу и утверждение представляют копии документов проектной и рабочей документации, скомплектованные, как указано в разделе 8.</w:t>
      </w:r>
    </w:p>
    <w:p w14:paraId="3C70EE15"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5.1.10 Форма представления документов проектной и рабочей документации (бумажная или электронная), если она не указана в задании на проектирование, определяется разработчиком по согласованию с заказчиком. Допускается включать в состав проектной и рабочей документации документы в различных формах представления.</w:t>
      </w:r>
    </w:p>
    <w:p w14:paraId="536A6E2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5.1.11 В графических документах допускается применение сокращений слов, перечни которых приведены в ГОСТ 2.316 и таблице Е.1 (приложение Е).</w:t>
      </w:r>
    </w:p>
    <w:p w14:paraId="4B04DBBC" w14:textId="350F9AF1"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2B7D6CF" w14:textId="51B89312"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0EF0B82" w14:textId="5D99384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A1071D4" w14:textId="43EBA5C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243ECB5" w14:textId="42DCA9A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26664E75" w14:textId="3DDC949A"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523DB754" w14:textId="24AEF420"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6D82499" w14:textId="0D00EB89"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7589419" w14:textId="1C367F2A"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1B9404D" w14:textId="6AE4C63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5949906" w14:textId="10BF56D2"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17726F63" w14:textId="1C27EC2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429C5190" w14:textId="01F1EBA4"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B3F5555" w14:textId="77777777" w:rsidR="00847ADF" w:rsidRDefault="00847ADF" w:rsidP="00847ADF">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5.2 Основные надписи</w:t>
      </w:r>
    </w:p>
    <w:p w14:paraId="17B94C9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5.2.1 Каждый лист графического и текстового документа проектной и рабочей документации для строительства, а также отчетной технической документации по результатам инженерных изысканий, как правило, оформляют основной надписью и дополнительными графами к ней*. Формы основных надписей и указания по их заполнению (формы 3 - 6) приведены в приложении Ж.</w:t>
      </w:r>
    </w:p>
    <w:p w14:paraId="3ABAEA02"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Основную надпись располагают в правом нижнем углу листа.</w:t>
      </w:r>
    </w:p>
    <w:p w14:paraId="2FB02352" w14:textId="77777777" w:rsidR="00847ADF" w:rsidRDefault="00847ADF" w:rsidP="00847ADF">
      <w:pPr>
        <w:pStyle w:val="a3"/>
        <w:shd w:val="clear" w:color="auto" w:fill="FFFFFF"/>
        <w:spacing w:before="0" w:beforeAutospacing="0" w:after="375" w:afterAutospacing="0"/>
        <w:rPr>
          <w:rFonts w:ascii="Arial" w:hAnsi="Arial" w:cs="Arial"/>
          <w:color w:val="000000"/>
        </w:rPr>
      </w:pPr>
      <w:r>
        <w:rPr>
          <w:rFonts w:ascii="Arial" w:hAnsi="Arial" w:cs="Arial"/>
          <w:color w:val="000000"/>
        </w:rPr>
        <w:t>На листах формата A4 по ГОСТ 2.301 основную надпись располагают вдоль короткой стороны листа. Для документов в табличной форме допускается располагать основную надпись вдоль длинной стороны листа формата A4.</w:t>
      </w:r>
    </w:p>
    <w:p w14:paraId="1347DD6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5.2.2 Содержание, расположение и размеры граф основной надписи, дополнительных граф к ней, а также размеры рамок должны соответствовать:</w:t>
      </w:r>
    </w:p>
    <w:p w14:paraId="47057F6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на листах основных комплектов рабочих чертежей и листах графической части проектной документации - форме 3;</w:t>
      </w:r>
    </w:p>
    <w:p w14:paraId="38F4603D"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на первом листе чертежей строительных изделий - форме 4;</w:t>
      </w:r>
    </w:p>
    <w:p w14:paraId="121CE04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на первых или заглавных листах текстовых документов и первых листах эскизных чертежей общих видов нетиповых изделий, оформляемых в виде выпуска, - форме 5. Допускается оформлять основной надписью по форме 5 первый лист чертежа строительного изделия*;</w:t>
      </w:r>
    </w:p>
    <w:p w14:paraId="78D3B3C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на последующих листах чертежей строительных изделий, текстовых документов и эскизных чертежей общих видов - форме 6.</w:t>
      </w:r>
    </w:p>
    <w:p w14:paraId="6CA5439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оформлять основной надписью по форме 6 последующие листы графических документов графической части проектной документации и графических документов основного комплекта рабочих чертежей (при оформлении графической части и основного комплекта рабочих чертежей отдельными документами), если все эти листы имеют одно и то же наименование и изменения в эти документы вносят заменой всех листов документа.</w:t>
      </w:r>
    </w:p>
    <w:p w14:paraId="1B1EF7C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5.2.3 Если некоторые текстовые документы (например, спецификацию оборудования, изделий и материалов) выпускают без титульного листа, то в этом случае первый лист документа оформляют основной надписью по форме 3, последующие - по форме 6.</w:t>
      </w:r>
    </w:p>
    <w:p w14:paraId="0E13A9B7"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При оформлении основного комплекта рабочих чертежей отдельными документами документы, содержащие сплошной текст и/или представленные в виде таблиц (например, общие данные, кабельный журнал и т.п.), оформляют как </w:t>
      </w:r>
      <w:r>
        <w:rPr>
          <w:rFonts w:ascii="Arial" w:hAnsi="Arial" w:cs="Arial"/>
          <w:color w:val="000000"/>
        </w:rPr>
        <w:lastRenderedPageBreak/>
        <w:t>текстовые документы. В этом случае первый лист документа оформляют основной надписью по форме 3, последующие - по форме 6.</w:t>
      </w:r>
    </w:p>
    <w:p w14:paraId="23629BF6"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5.2.4 Основные надписи по формам 3 - 6 применяют для листов документов отчетной технической документации по результатам инженерных изысканий в соответствии с ГОСТ 21.301.</w:t>
      </w:r>
    </w:p>
    <w:p w14:paraId="1905F4FA"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5.2.5 Основную надпись, дополнительные графы к ней и рамки выполняют сплошными толстыми основными и сплошными тонкими линиями по ГОСТ 2.303.</w:t>
      </w:r>
    </w:p>
    <w:p w14:paraId="1493CEAC"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5.2.6 Таблицу изменений в основной надписи (графы 14 - 19) при необходимости допускается продолжать вверх или влево от основной надписи. При расположении таблицы изменений слева от основной надписи наименования граф 14 - 19 повторяют.</w:t>
      </w:r>
    </w:p>
    <w:p w14:paraId="056C6AA3"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5.2.7 Расположение основной надписи и дополнительных граф к ней, а также размеры рамок на листах приведены в приложении И.</w:t>
      </w:r>
    </w:p>
    <w:p w14:paraId="2B43B400"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5.2.8 Для целей управления документами в процессах документооборота допускается вводить дополнительные реквизиты для ДЭ, не отображаемые на документах в бумажной форме. Номенклатура таких реквизитов и правила выполнения устанавливаются нормативными документами организации.</w:t>
      </w:r>
    </w:p>
    <w:p w14:paraId="5F5D3419" w14:textId="77777777" w:rsidR="00847ADF" w:rsidRDefault="00847ADF" w:rsidP="00847ADF">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5.2.9 Допускается дополнительно идентифицировать проектные документы с применением штрихкода. При этом в качестве реквизитов штрихкода следует использовать обозначение документа, номер версии и обозначение формата документа. Дополнительно могут быть использованы код страны, код организации-разработчика и другие реквизиты*.</w:t>
      </w:r>
    </w:p>
    <w:p w14:paraId="1DD6FEFA" w14:textId="15A48398"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3590FE5" w14:textId="6AC3AE70"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007EE41" w14:textId="7B4C1F35"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2562E2A" w14:textId="2F35C91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D713ECB" w14:textId="3C82C2BE"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F75DA6C" w14:textId="6749548C"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033D6DAF" w14:textId="66A5787C"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750C29CD" w14:textId="6EAC9ED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F57C586" w14:textId="154190E8"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35E07B87"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5.3 Координационные оси</w:t>
      </w:r>
    </w:p>
    <w:p w14:paraId="7FEFBC9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5.3.1 На изображениях здания (сооружения) указывают координационные оси его несущих конструкций, предназначенные для определения взаимного расположения элементов здания (сооружения) и привязки здания (сооружения) к строительной геодезической сетке или разбивочному базису.</w:t>
      </w:r>
    </w:p>
    <w:p w14:paraId="2B23B35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5.3.2 Каждому отдельному зданию или сооружению присваивают самостоятельную систему обозначений координационных осей.</w:t>
      </w:r>
    </w:p>
    <w:p w14:paraId="13A3140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Координационные оси наносят на изображения здания (сооружения) тонкими штрихпунктирными линиями с длинными штрихами, обозначают в кружках диаметром 6 - 12 мм арабскими цифрами и прописными буквами русского алфавита (за исключением букв: Ё, З, Й, О, Х, Ц, Ч, Щ, Ъ, Ы, Ь) или при необходимости буквами латинского алфавита (за исключением букв I и O).</w:t>
      </w:r>
    </w:p>
    <w:p w14:paraId="72431B3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Пропуски в цифровых и буквенных (кроме указанных) обозначениях координационных осей не допускаются.</w:t>
      </w:r>
    </w:p>
    <w:p w14:paraId="1377F74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Цифрами обозначают координационные оси по стороне здания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14:paraId="7C573B9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АА, ББ, ВВ.</w:t>
      </w:r>
    </w:p>
    <w:p w14:paraId="3995B19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5.3.3 Последовательность обозначений координационных осей принимают по плану, как показано на рисунке 1а: цифровые оси - слева направо, буквенные оси - снизу вверх или как показано на рисунках 1б и 1в.</w:t>
      </w:r>
    </w:p>
    <w:p w14:paraId="3ECA245A" w14:textId="1BFCB00A"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69911292" wp14:editId="71B3DB9B">
            <wp:extent cx="5940425" cy="20586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0425" cy="2058670"/>
                    </a:xfrm>
                    <a:prstGeom prst="rect">
                      <a:avLst/>
                    </a:prstGeom>
                    <a:noFill/>
                    <a:ln>
                      <a:noFill/>
                    </a:ln>
                  </pic:spPr>
                </pic:pic>
              </a:graphicData>
            </a:graphic>
          </wp:inline>
        </w:drawing>
      </w:r>
    </w:p>
    <w:p w14:paraId="6BE16344"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1</w:t>
      </w:r>
    </w:p>
    <w:p w14:paraId="40AA07F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5.3.4 Обозначение координационных осей, как правило, наносят по левой и нижней сторонам плана здания (сооружения).</w:t>
      </w:r>
    </w:p>
    <w:p w14:paraId="5601381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При несовпадении координационных осей противоположных сторон плана в местах расхождения дополнительно наносят обозначения указанных осей по верхней и/или правой сторонам.</w:t>
      </w:r>
    </w:p>
    <w:p w14:paraId="07D2D47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5.3.5 Для отдельных элементов, расположенных между координационными осями основных несущих конструкций, наносят дополнительные оси, которым присваивают обозначение в виде дроби, в числителе которой указывают обозначение предшествующей координационной оси, а в знаменателе - дополнительный порядковый номер в пределах участка между смежными координационными осями в соответствии с рисунком 2.</w:t>
      </w:r>
    </w:p>
    <w:p w14:paraId="3E2E36A5" w14:textId="2CCC3085"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7D824998" wp14:editId="7F885906">
            <wp:extent cx="3019425" cy="2476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9425" cy="2476500"/>
                    </a:xfrm>
                    <a:prstGeom prst="rect">
                      <a:avLst/>
                    </a:prstGeom>
                    <a:noFill/>
                    <a:ln>
                      <a:noFill/>
                    </a:ln>
                  </pic:spPr>
                </pic:pic>
              </a:graphicData>
            </a:graphic>
          </wp:inline>
        </w:drawing>
      </w:r>
    </w:p>
    <w:p w14:paraId="0DF3281E"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2</w:t>
      </w:r>
    </w:p>
    <w:p w14:paraId="4456C80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14:paraId="5043EF0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5.3.6 На изображении повторяющегося элемента, привязанного к нескольким координационным осям, координационные оси обозначают в соответствии с рисунком:</w:t>
      </w:r>
    </w:p>
    <w:p w14:paraId="59350A5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3а - при их количестве не более трех;</w:t>
      </w:r>
    </w:p>
    <w:p w14:paraId="62DAE46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3б - при их количестве более трех;</w:t>
      </w:r>
    </w:p>
    <w:p w14:paraId="0278343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3в - при всех буквенных и цифровых координационных осях.</w:t>
      </w:r>
    </w:p>
    <w:p w14:paraId="587890D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необходимости ориентацию координационной оси, к которой привязан элемент, по отношению к соседней оси указывают в соответствии с рисунком 3г.</w:t>
      </w:r>
    </w:p>
    <w:p w14:paraId="2459D7BC" w14:textId="7420DF7C"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0A4E5544" wp14:editId="3E523DFD">
            <wp:extent cx="5019675" cy="1371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9675" cy="1371600"/>
                    </a:xfrm>
                    <a:prstGeom prst="rect">
                      <a:avLst/>
                    </a:prstGeom>
                    <a:noFill/>
                    <a:ln>
                      <a:noFill/>
                    </a:ln>
                  </pic:spPr>
                </pic:pic>
              </a:graphicData>
            </a:graphic>
          </wp:inline>
        </w:drawing>
      </w:r>
    </w:p>
    <w:p w14:paraId="25B61E4A"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3</w:t>
      </w:r>
    </w:p>
    <w:p w14:paraId="56B4D24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5.3.7 На планах жилых зданий, скомпонованных из блок-секций, крайним координационным осям блок-секций присваивают обозначения согласно 5.3.1 - 5.3.3, которые указывают в соответствии с рисунком 4а. Координационным осям блок-секций, в том числе крайним, присваивают самостоятельные обозначения согласно 5.3.1 - 5.3.3 с добавлением индекса "с" (см. рисунок 4б).</w:t>
      </w:r>
    </w:p>
    <w:p w14:paraId="71F4B08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необходимости на плане блок-секции указывают обозначения координационных осей здания, скомпонованного из блок-секций.</w:t>
      </w:r>
    </w:p>
    <w:p w14:paraId="53245194" w14:textId="732D11BA"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7A29CDB8" wp14:editId="75FFD8CC">
            <wp:extent cx="5410200" cy="1781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0" cy="1781175"/>
                    </a:xfrm>
                    <a:prstGeom prst="rect">
                      <a:avLst/>
                    </a:prstGeom>
                    <a:noFill/>
                    <a:ln>
                      <a:noFill/>
                    </a:ln>
                  </pic:spPr>
                </pic:pic>
              </a:graphicData>
            </a:graphic>
          </wp:inline>
        </w:drawing>
      </w:r>
    </w:p>
    <w:p w14:paraId="335A7967"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4</w:t>
      </w:r>
    </w:p>
    <w:p w14:paraId="30F027B4"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5.3.8 Трехмерную (3D) электронную модель здания или сооружения выполняют в единой планово-высотной системе координат.</w:t>
      </w:r>
    </w:p>
    <w:p w14:paraId="0830029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Координатную систему трехмерной модели здания или сооружения изображают тремя взаимно перпендикулярными линиями с началом координат, расположенным в точке пересечения осей 1 и А на нулевой отметке этого здания или сооружения в соответствии с рисунком 5.</w:t>
      </w:r>
    </w:p>
    <w:p w14:paraId="34DFA79B" w14:textId="43658003"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30C5F8A4" wp14:editId="180999FF">
            <wp:extent cx="406717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67175" cy="1190625"/>
                    </a:xfrm>
                    <a:prstGeom prst="rect">
                      <a:avLst/>
                    </a:prstGeom>
                    <a:noFill/>
                    <a:ln>
                      <a:noFill/>
                    </a:ln>
                  </pic:spPr>
                </pic:pic>
              </a:graphicData>
            </a:graphic>
          </wp:inline>
        </w:drawing>
      </w:r>
    </w:p>
    <w:p w14:paraId="032DB5DC"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lastRenderedPageBreak/>
        <w:t>Рисунок 5</w:t>
      </w:r>
    </w:p>
    <w:p w14:paraId="0BA67684"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При этом для прямоугольного в плане здания (см. рисунок 1а) за положительное направление принимают: оси X - в сторону увеличения цифровых обозначений координационных осей, оси Y - в сторону увеличения буквенных обозначений координационных осей, оси Z - вертикально вверх от условной нулевой отметки здания.</w:t>
      </w:r>
    </w:p>
    <w:p w14:paraId="0F60C510" w14:textId="47FA244F" w:rsidR="00847ADF" w:rsidRDefault="00847ADF" w:rsidP="00847ADF">
      <w:pPr>
        <w:pStyle w:val="a3"/>
        <w:shd w:val="clear" w:color="auto" w:fill="FFFFFF"/>
        <w:spacing w:before="0" w:beforeAutospacing="0" w:after="375" w:afterAutospacing="0"/>
        <w:jc w:val="both"/>
        <w:rPr>
          <w:rFonts w:ascii="Arial" w:hAnsi="Arial" w:cs="Arial"/>
          <w:color w:val="000000"/>
        </w:rPr>
      </w:pPr>
    </w:p>
    <w:p w14:paraId="624FB8C6" w14:textId="2770681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E56CE65" w14:textId="0338B277"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123346E" w14:textId="2E9F387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D45987A" w14:textId="61F74E1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77BDD63" w14:textId="15E903A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73E95C2" w14:textId="2703F6C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E1E7506" w14:textId="517C4D6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8B17927" w14:textId="3B818AC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3B51A27" w14:textId="05B936A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D72F233" w14:textId="2DC24B3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1CC8222" w14:textId="6DA8FD35"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706D690" w14:textId="2C6212F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97ED14B" w14:textId="2130073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A924C3B" w14:textId="69835F8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FF5A88B" w14:textId="3E4FD42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78ADF85" w14:textId="45ADB4C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3FC15DF" w14:textId="68DFE9F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11FC6C0" w14:textId="6B18B706"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2077EAC"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5.4 Нанесение размеров, уклонов, отметок и надписей</w:t>
      </w:r>
    </w:p>
    <w:p w14:paraId="349370F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5.4.1 Линейные размеры на чертежах указывают без обозначения единиц длины:</w:t>
      </w:r>
    </w:p>
    <w:p w14:paraId="17617D7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метрах с двумя десятичными знаками, отделенными от целого числа запятой,</w:t>
      </w:r>
    </w:p>
    <w:p w14:paraId="1216E78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на чертежах наружных сетей и коммуникаций, генерального плана и транспорта, за исключением случаев, оговоренных в соответствующих стандартах СПДС;</w:t>
      </w:r>
    </w:p>
    <w:p w14:paraId="13BC900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миллиметрах - на всех остальных видах чертежей.</w:t>
      </w:r>
    </w:p>
    <w:p w14:paraId="43EDB3D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5.4.2 Размерную линию на ее пересечении с выносными линиями, линиями контура или осевыми линиями ограничивают засечками длиной 2 - 4 мм, наносимыми с наклоном вправо под углом 45° к размерной линии, при этом размерные линии продолжают за крайние выносные линии, линии контура или осевые линии на 0 - 3 мм.</w:t>
      </w:r>
    </w:p>
    <w:p w14:paraId="1119C09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нанесении размера диаметра или радиуса 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скруглений.</w:t>
      </w:r>
    </w:p>
    <w:p w14:paraId="23FD0C4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w:t>
      </w:r>
    </w:p>
    <w:p w14:paraId="3DCD1A4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5.4.3 Отметки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соответствующих стандартах СПДС.</w:t>
      </w:r>
    </w:p>
    <w:p w14:paraId="00769DE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Отметки уровней на фасадах, разрезах и сечениях помещают на выносных линиях (или на линиях контура) и обозначают знаком "", выполненным сплошными тонкими линиями с длиной штрихов 2 - 4 мм под углом 45° к выносной линии или линии контура в соответствии с рисунком 6; на планах - в прямоугольнике в соответствии с рисунком 7, за исключением случаев, оговоренных в соответствующих стандартах СПДС.</w:t>
      </w:r>
    </w:p>
    <w:p w14:paraId="6194FEB6" w14:textId="19FDF239"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612DE7C3" wp14:editId="5063A6AC">
            <wp:extent cx="2143125" cy="2200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3125" cy="2200275"/>
                    </a:xfrm>
                    <a:prstGeom prst="rect">
                      <a:avLst/>
                    </a:prstGeom>
                    <a:noFill/>
                    <a:ln>
                      <a:noFill/>
                    </a:ln>
                  </pic:spPr>
                </pic:pic>
              </a:graphicData>
            </a:graphic>
          </wp:inline>
        </w:drawing>
      </w:r>
    </w:p>
    <w:p w14:paraId="2BFC6AC1"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6</w:t>
      </w:r>
    </w:p>
    <w:p w14:paraId="0D983CDE" w14:textId="06AC9709"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39211E0C" wp14:editId="032A3E81">
            <wp:extent cx="2324100" cy="2952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24100" cy="2952750"/>
                    </a:xfrm>
                    <a:prstGeom prst="rect">
                      <a:avLst/>
                    </a:prstGeom>
                    <a:noFill/>
                    <a:ln>
                      <a:noFill/>
                    </a:ln>
                  </pic:spPr>
                </pic:pic>
              </a:graphicData>
            </a:graphic>
          </wp:inline>
        </w:drawing>
      </w:r>
    </w:p>
    <w:p w14:paraId="2463C074"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7</w:t>
      </w:r>
    </w:p>
    <w:p w14:paraId="21DAF7A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относительные отметки выше нулевой указывают со знаком "+", ниже нулевой - со знаком "-"*.</w:t>
      </w:r>
    </w:p>
    <w:p w14:paraId="685AE55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5.4.4 На планах направление уклона плоскостей указывают стрелкой, над которой при необходимости проставляют числовое значение уклона в процентах в соответствии с рисунком 8 или в виде отношения единицы высоты плоскости к соответствующей горизонтальной проекции (например, 1:</w:t>
      </w:r>
      <w:proofErr w:type="gramStart"/>
      <w:r>
        <w:rPr>
          <w:rFonts w:ascii="Arial" w:hAnsi="Arial" w:cs="Arial"/>
          <w:color w:val="000000"/>
        </w:rPr>
        <w:t>7)*</w:t>
      </w:r>
      <w:proofErr w:type="gramEnd"/>
      <w:r>
        <w:rPr>
          <w:rFonts w:ascii="Arial" w:hAnsi="Arial" w:cs="Arial"/>
          <w:color w:val="000000"/>
        </w:rPr>
        <w:t>.</w:t>
      </w:r>
    </w:p>
    <w:p w14:paraId="021DB64B" w14:textId="4B523678"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468A9604" wp14:editId="409265A5">
            <wp:extent cx="2047875" cy="2343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47875" cy="2343150"/>
                    </a:xfrm>
                    <a:prstGeom prst="rect">
                      <a:avLst/>
                    </a:prstGeom>
                    <a:noFill/>
                    <a:ln>
                      <a:noFill/>
                    </a:ln>
                  </pic:spPr>
                </pic:pic>
              </a:graphicData>
            </a:graphic>
          </wp:inline>
        </w:drawing>
      </w:r>
    </w:p>
    <w:p w14:paraId="48E713BE"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8</w:t>
      </w:r>
    </w:p>
    <w:p w14:paraId="63ED383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числовое значение уклона указывать в промилле или в виде десятичной дроби с точностью до третьего знака.</w:t>
      </w:r>
    </w:p>
    <w:p w14:paraId="1E927EC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 разрезах, сечениях и схемах перед размерным числом, определяющим числовое значение уклона, наносят знак "", острый угол которого должен быть направлен в сторону уклона (кроме крутизны откосов насыпей и выемок). Обозначение уклона наносят непосредственно над линией контура (см. рисунок 9а) или на полке линии-выноски (см. рисунок 9б).</w:t>
      </w:r>
    </w:p>
    <w:p w14:paraId="75178318" w14:textId="7CF7EC5D"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4DA9E142" wp14:editId="245571B5">
            <wp:extent cx="4486275" cy="1019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6275" cy="1019175"/>
                    </a:xfrm>
                    <a:prstGeom prst="rect">
                      <a:avLst/>
                    </a:prstGeom>
                    <a:noFill/>
                    <a:ln>
                      <a:noFill/>
                    </a:ln>
                  </pic:spPr>
                </pic:pic>
              </a:graphicData>
            </a:graphic>
          </wp:inline>
        </w:drawing>
      </w:r>
    </w:p>
    <w:p w14:paraId="220D1CE4"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9</w:t>
      </w:r>
    </w:p>
    <w:p w14:paraId="6C1A235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5.4.5 Номера позиций или марки элементов наносят на полках линий-выносок, проводимых от изображений элементов конструкций зданий или сооружений, рядом с изображением - без линии-выноски или в пределах контуров изображенных элементов в соответствии с рисунком 10.</w:t>
      </w:r>
    </w:p>
    <w:p w14:paraId="41CA38D0" w14:textId="041A3642"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09337799" wp14:editId="6760B55A">
            <wp:extent cx="2447925" cy="1847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47925" cy="1847850"/>
                    </a:xfrm>
                    <a:prstGeom prst="rect">
                      <a:avLst/>
                    </a:prstGeom>
                    <a:noFill/>
                    <a:ln>
                      <a:noFill/>
                    </a:ln>
                  </pic:spPr>
                </pic:pic>
              </a:graphicData>
            </a:graphic>
          </wp:inline>
        </w:drawing>
      </w:r>
    </w:p>
    <w:p w14:paraId="05F2619A"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lastRenderedPageBreak/>
        <w:t>Рисунок 10</w:t>
      </w:r>
    </w:p>
    <w:p w14:paraId="3E9702D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Линию-выноску, как правило, заканчивают точкой. Если линия-выноска отводится от линии, обозначающей поверхность, то ее заканчивают стрелкой. При мелкомасштабном изображении линии-выноски заканчивают без стрелки и точки.</w:t>
      </w:r>
    </w:p>
    <w:p w14:paraId="4255179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5.4.6 Выносные надписи к многослойным конструкциям выполняют в соответствии с рисунком 11.</w:t>
      </w:r>
    </w:p>
    <w:p w14:paraId="557811F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Цифрами условно обозначена последовательность расположения слоев конструкций и надписей на полках линий-выносок.</w:t>
      </w:r>
    </w:p>
    <w:p w14:paraId="7A561D73" w14:textId="0F7CD7D2"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167FDB29" wp14:editId="1259862B">
            <wp:extent cx="5940425" cy="1670685"/>
            <wp:effectExtent l="0" t="0" r="317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1670685"/>
                    </a:xfrm>
                    <a:prstGeom prst="rect">
                      <a:avLst/>
                    </a:prstGeom>
                    <a:noFill/>
                    <a:ln>
                      <a:noFill/>
                    </a:ln>
                  </pic:spPr>
                </pic:pic>
              </a:graphicData>
            </a:graphic>
          </wp:inline>
        </w:drawing>
      </w:r>
    </w:p>
    <w:p w14:paraId="54B4B41F"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11</w:t>
      </w:r>
    </w:p>
    <w:p w14:paraId="336EE01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5.4.7 Размер шрифта для обозначения координационных осей, позиций (марок), наименований и обозначений изображений должен быть в 1,5 - 2 раза больше размера цифр размерных чисел, применяемых в том же графическом документе.</w:t>
      </w:r>
    </w:p>
    <w:p w14:paraId="0397178E" w14:textId="3E42311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C62755C" w14:textId="383D05C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81304A6" w14:textId="2CA622F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C98C661" w14:textId="0BFF773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28D5C1C" w14:textId="641383E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BB8E833" w14:textId="5FB0C2D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B2FBBE7" w14:textId="114841D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C11D1E9" w14:textId="72AE891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CCE596D" w14:textId="0349803F"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4A06393"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5.5 Изображения (разрезы, сечения, виды, выносные элементы)</w:t>
      </w:r>
    </w:p>
    <w:p w14:paraId="0818DED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 Изображения на чертежах выполняют в соответствии с ГОСТ 2.305 с учетом требований настоящего стандарта и других стандартов СПДС*.</w:t>
      </w:r>
    </w:p>
    <w:p w14:paraId="3D2988D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5.5.2 Разрезы здания или сооружения обозначают арабскими цифрами последовательно в пределах графического документа. Сечения обозначают аналогичным образом*.</w:t>
      </w:r>
    </w:p>
    <w:p w14:paraId="7D7281E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Допускается самостоятельная нумерация для разрезов и сечений отдельных участков здания, сооружения или установок, все чертежи которых размещены на одном листе или группе листов </w:t>
      </w:r>
      <w:proofErr w:type="gramStart"/>
      <w:r>
        <w:rPr>
          <w:rFonts w:ascii="Arial" w:hAnsi="Arial" w:cs="Arial"/>
          <w:color w:val="000000"/>
        </w:rPr>
        <w:t>и</w:t>
      </w:r>
      <w:proofErr w:type="gramEnd"/>
      <w:r>
        <w:rPr>
          <w:rFonts w:ascii="Arial" w:hAnsi="Arial" w:cs="Arial"/>
          <w:color w:val="000000"/>
        </w:rPr>
        <w:t xml:space="preserve"> если на этих чертежах отсутствуют ссылки на разрезы и сечения, расположенные на других листах графического документа.</w:t>
      </w:r>
    </w:p>
    <w:p w14:paraId="2CEF76A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обозначать разрезы прописными буквами русского алфавита, а сечения - прописными или строчными буквами русского алфавита (за исключением букв, указанных в 5.3.2).</w:t>
      </w:r>
    </w:p>
    <w:p w14:paraId="79A7D3C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Положение секущей плоскости указывают на чертеже линией сечения (разомкнутой линией по ГОСТ 2.303). При сложном разрезе штрихи проводят также у мест пересечения секущих плоскостей между собой. На начальном и конечном штрихах на расстоянии 2 - 3 мм от конца штриха следует ставить стрелки, указывающие направление взгляда (см. рисунок 12).</w:t>
      </w:r>
    </w:p>
    <w:p w14:paraId="3674AE2C" w14:textId="190A1BDD"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77F7CB95" wp14:editId="783B6121">
            <wp:extent cx="1428750" cy="1543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1543050"/>
                    </a:xfrm>
                    <a:prstGeom prst="rect">
                      <a:avLst/>
                    </a:prstGeom>
                    <a:noFill/>
                    <a:ln>
                      <a:noFill/>
                    </a:ln>
                  </pic:spPr>
                </pic:pic>
              </a:graphicData>
            </a:graphic>
          </wp:inline>
        </w:drawing>
      </w:r>
    </w:p>
    <w:p w14:paraId="354A940B"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12</w:t>
      </w:r>
    </w:p>
    <w:p w14:paraId="091E3D7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Направление взгляда для разреза по плану здания и сооружения принимают, как правило, снизу вверх и справа налево.</w:t>
      </w:r>
    </w:p>
    <w:p w14:paraId="6828E56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5.5.3 Если отдельные части вида (фасада), плана, разреза требуют более детального изображения, то дополнительно выполняют местные виды и выносные элементы - узлы и фрагменты*.</w:t>
      </w:r>
    </w:p>
    <w:p w14:paraId="03F5A53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5.5.4 На изображении (плане, фасаде или разрезе), откуда выносят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линии-выноски обозначения узла арабской цифрой в соответствии с рисунками 13а, 13б или прописной буквой русского алфавита в соответствии с рисунком 13в.</w:t>
      </w:r>
    </w:p>
    <w:p w14:paraId="01CF1D8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необходимости ссылки на узел, помещенный в другом графическом документе (например, основном комплекте рабочих чертежей), или на рабочие чертежи типового строительного узла под полкой линии-выноски указывают обозначение и номер листа соответствующего документа в соответствии с рисунком 13б или серию рабочих чертежей типовых узлов и номер выпуска в соответствии с рисунком 13в.</w:t>
      </w:r>
    </w:p>
    <w:p w14:paraId="01AD480C" w14:textId="25B7AD2C"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7849F8A7" wp14:editId="46D648E7">
            <wp:extent cx="5940425" cy="175768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1757680"/>
                    </a:xfrm>
                    <a:prstGeom prst="rect">
                      <a:avLst/>
                    </a:prstGeom>
                    <a:noFill/>
                    <a:ln>
                      <a:noFill/>
                    </a:ln>
                  </pic:spPr>
                </pic:pic>
              </a:graphicData>
            </a:graphic>
          </wp:inline>
        </w:drawing>
      </w:r>
    </w:p>
    <w:p w14:paraId="6FB1B313"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13</w:t>
      </w:r>
    </w:p>
    <w:p w14:paraId="0F2FD20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необходимости ссылку на узел в сечении выполняют в соответствии с рисунком 14.</w:t>
      </w:r>
    </w:p>
    <w:p w14:paraId="3898A7DD" w14:textId="685FB3AC"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48D523AA" wp14:editId="53AB2964">
            <wp:extent cx="1905000" cy="2743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2743200"/>
                    </a:xfrm>
                    <a:prstGeom prst="rect">
                      <a:avLst/>
                    </a:prstGeom>
                    <a:noFill/>
                    <a:ln>
                      <a:noFill/>
                    </a:ln>
                  </pic:spPr>
                </pic:pic>
              </a:graphicData>
            </a:graphic>
          </wp:inline>
        </w:drawing>
      </w:r>
    </w:p>
    <w:p w14:paraId="536C9CE7"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lastRenderedPageBreak/>
        <w:t>Рисунок 14</w:t>
      </w:r>
    </w:p>
    <w:p w14:paraId="08CC3F09"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Над изображением узла указывают в кружке его обозначение в соответствии с рисунком 15а, если узел изображен на том же листе, откуда он вынесен, или 15б, если он вынесен на другом листе.</w:t>
      </w:r>
    </w:p>
    <w:p w14:paraId="1E9AEC13"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 </w:t>
      </w:r>
    </w:p>
    <w:p w14:paraId="385F6A65" w14:textId="1C549E60"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33C61A7C" wp14:editId="006E2380">
            <wp:extent cx="3333750" cy="3009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0" cy="3009900"/>
                    </a:xfrm>
                    <a:prstGeom prst="rect">
                      <a:avLst/>
                    </a:prstGeom>
                    <a:noFill/>
                    <a:ln>
                      <a:noFill/>
                    </a:ln>
                  </pic:spPr>
                </pic:pic>
              </a:graphicData>
            </a:graphic>
          </wp:inline>
        </w:drawing>
      </w:r>
    </w:p>
    <w:p w14:paraId="3F818832"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15</w:t>
      </w:r>
    </w:p>
    <w:p w14:paraId="6752C865"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Узлу, являющемуся полным зеркальным отражением другого (основного) исполнения, присваивают то же обозначение, что и основному исполнению, с добавлением индекса "н".</w:t>
      </w:r>
    </w:p>
    <w:p w14:paraId="6DDEA98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5.5.5 Местные виды обозначают прописными буквами русского алфавита, которые наносят рядом со стрелкой, указывающей направление взгляда. Эти же обозначения наносят над изображениями видов*.</w:t>
      </w:r>
    </w:p>
    <w:p w14:paraId="121B5E6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5.5.6 Для каждого вида изображений (разрезов и сечений, узлов, фрагментов) применяют самостоятельный порядок нумерации или буквенных обозначений.</w:t>
      </w:r>
    </w:p>
    <w:p w14:paraId="3F01DA6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5.5.7 На изображении (плане, фасаде или разрезе), откуда выносят фрагмент, соответствующее место отмечают, как правило, фигурной скобкой в соответствии с рисунком 16.</w:t>
      </w:r>
    </w:p>
    <w:p w14:paraId="45248FB6" w14:textId="7B89FA6F"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51F2C5D6" wp14:editId="1310834E">
            <wp:extent cx="2609850" cy="2295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09850" cy="2295525"/>
                    </a:xfrm>
                    <a:prstGeom prst="rect">
                      <a:avLst/>
                    </a:prstGeom>
                    <a:noFill/>
                    <a:ln>
                      <a:noFill/>
                    </a:ln>
                  </pic:spPr>
                </pic:pic>
              </a:graphicData>
            </a:graphic>
          </wp:inline>
        </w:drawing>
      </w:r>
    </w:p>
    <w:p w14:paraId="26AA2158"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16</w:t>
      </w:r>
    </w:p>
    <w:p w14:paraId="67CDF9D8"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Наименование и порядковый номер фрагмента наносят под фигурной скобкой или на полке линии-выноски, а также над соответствующим фрагментом.</w:t>
      </w:r>
    </w:p>
    <w:p w14:paraId="63F6BB3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5.5.8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14:paraId="0B7A295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5.5.9 Если изображение разреза, сечения, узла, вида или фрагмента помещено на другом листе, то после обозначения изображения указывают в скобках номер этого листа в соответствии с рисунками 12, 13а, 14 и 16.</w:t>
      </w:r>
    </w:p>
    <w:p w14:paraId="688FE29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5.5.10 Дополнительные изображения (местные виды, разрезы, сечения, узлы) допускается поворачивать до положения, соответствующего главному изображению*.</w:t>
      </w:r>
    </w:p>
    <w:p w14:paraId="72F39BD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5.5.11 Если изображение (например, план) не помещается на листе принятого формата, то его делят на несколько участков, размещая их на отдельных листах.</w:t>
      </w:r>
    </w:p>
    <w:p w14:paraId="06AF0FD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17.</w:t>
      </w:r>
    </w:p>
    <w:p w14:paraId="04FF07D1" w14:textId="08F7B441"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699C84D2" wp14:editId="634FD6FE">
            <wp:extent cx="5715000" cy="1600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14:paraId="46DBA18F" w14:textId="77777777"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lastRenderedPageBreak/>
        <w:t>Рисунок 17</w:t>
      </w:r>
    </w:p>
    <w:p w14:paraId="72D1D37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Если чертежи участков изображения помещены в разных основных комплектах рабочих чертежей, то над номером листа указывают полное обозначение соответствующего основного комплекта.</w:t>
      </w:r>
    </w:p>
    <w:p w14:paraId="76AAB1B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5.5.12 В наименованиях планов здания или сооружения указывают слово "План" и отметку чистого пола, или номер этажа, или обозначение соответствующей секущей плоскости (при выполнении двух и более планов на разных уровнях в пределах этажа).</w:t>
      </w:r>
    </w:p>
    <w:p w14:paraId="0D70443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t>Примеры</w:t>
      </w:r>
    </w:p>
    <w:p w14:paraId="26F50B1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1 План на </w:t>
      </w:r>
      <w:proofErr w:type="spellStart"/>
      <w:r>
        <w:rPr>
          <w:rFonts w:ascii="Arial" w:hAnsi="Arial" w:cs="Arial"/>
          <w:color w:val="000000"/>
        </w:rPr>
        <w:t>отм</w:t>
      </w:r>
      <w:proofErr w:type="spellEnd"/>
      <w:r>
        <w:rPr>
          <w:rFonts w:ascii="Arial" w:hAnsi="Arial" w:cs="Arial"/>
          <w:color w:val="000000"/>
        </w:rPr>
        <w:t xml:space="preserve">. 0,000; План на </w:t>
      </w:r>
      <w:proofErr w:type="spellStart"/>
      <w:r>
        <w:rPr>
          <w:rFonts w:ascii="Arial" w:hAnsi="Arial" w:cs="Arial"/>
          <w:color w:val="000000"/>
        </w:rPr>
        <w:t>отм</w:t>
      </w:r>
      <w:proofErr w:type="spellEnd"/>
      <w:r>
        <w:rPr>
          <w:rFonts w:ascii="Arial" w:hAnsi="Arial" w:cs="Arial"/>
          <w:color w:val="000000"/>
        </w:rPr>
        <w:t xml:space="preserve">. +3,600; План на </w:t>
      </w:r>
      <w:proofErr w:type="spellStart"/>
      <w:r>
        <w:rPr>
          <w:rFonts w:ascii="Arial" w:hAnsi="Arial" w:cs="Arial"/>
          <w:color w:val="000000"/>
        </w:rPr>
        <w:t>отм</w:t>
      </w:r>
      <w:proofErr w:type="spellEnd"/>
      <w:r>
        <w:rPr>
          <w:rFonts w:ascii="Arial" w:hAnsi="Arial" w:cs="Arial"/>
          <w:color w:val="000000"/>
        </w:rPr>
        <w:t>. -2,800.</w:t>
      </w:r>
    </w:p>
    <w:p w14:paraId="21B7D59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План 2 этажа.</w:t>
      </w:r>
    </w:p>
    <w:p w14:paraId="2489BFF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 План 3-3.</w:t>
      </w:r>
    </w:p>
    <w:p w14:paraId="53967D3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Повторяющиеся планы здания или сооружения выполняют один раз с приведением в наименовании плана соответствующих номеров этажей.</w:t>
      </w:r>
    </w:p>
    <w:p w14:paraId="4F4D6A1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t>Примеры</w:t>
      </w:r>
    </w:p>
    <w:p w14:paraId="67EBAB0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План 2 - 9 этажей.</w:t>
      </w:r>
    </w:p>
    <w:p w14:paraId="570E027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План 2, 4, 6, 8, 10 этажей.</w:t>
      </w:r>
    </w:p>
    <w:p w14:paraId="4F825D6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выполнении части плана в наименовании указывают оси, ограничивающие эту часть плана.</w:t>
      </w:r>
    </w:p>
    <w:p w14:paraId="5746637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t xml:space="preserve">Пример - План на </w:t>
      </w:r>
      <w:proofErr w:type="spellStart"/>
      <w:r>
        <w:rPr>
          <w:rFonts w:ascii="Arial" w:hAnsi="Arial" w:cs="Arial"/>
          <w:i/>
          <w:iCs/>
          <w:color w:val="000000"/>
        </w:rPr>
        <w:t>отм</w:t>
      </w:r>
      <w:proofErr w:type="spellEnd"/>
      <w:r>
        <w:rPr>
          <w:rFonts w:ascii="Arial" w:hAnsi="Arial" w:cs="Arial"/>
          <w:i/>
          <w:iCs/>
          <w:color w:val="000000"/>
        </w:rPr>
        <w:t>. 0,000 между осями 21 - 30 и А - Д.</w:t>
      </w:r>
    </w:p>
    <w:p w14:paraId="4263337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в наименовании плана этажа указывать назначение помещений, расположенных на этаже.</w:t>
      </w:r>
    </w:p>
    <w:p w14:paraId="72B9FE2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5.5.13 Если планы этажей многоэтажного здания имеют небольшие отличия друг от друга, то полностью выполняют план одного из этажей, а для других этажей выполняют только те части плана, которые необходимы для показа отличия от плана, изображенного полностью.</w:t>
      </w:r>
    </w:p>
    <w:p w14:paraId="6458C2B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Под наименованием частично изображенного плана приводят запись: "Остальное см. план (наименование полностью изображенного плана)".</w:t>
      </w:r>
    </w:p>
    <w:p w14:paraId="3C31B89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5.5.14 В наименованиях разрезов здания (сооружения) указывают слово "Разрез" и обозначение соответствующей секущей плоскости по 5.5.2.</w:t>
      </w:r>
    </w:p>
    <w:p w14:paraId="5A82A2B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lastRenderedPageBreak/>
        <w:t>Пример </w:t>
      </w:r>
      <w:r>
        <w:rPr>
          <w:rFonts w:ascii="Arial" w:hAnsi="Arial" w:cs="Arial"/>
          <w:color w:val="000000"/>
        </w:rPr>
        <w:t>- Разрез 1-1.</w:t>
      </w:r>
    </w:p>
    <w:p w14:paraId="60A8181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В наименованиях разрезов изделий слово "Разрез" не указывают.</w:t>
      </w:r>
    </w:p>
    <w:p w14:paraId="2BB2437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Наименованиями сечений являются цифровые или буквенные обозначения секущих плоскостей.</w:t>
      </w:r>
    </w:p>
    <w:p w14:paraId="70D2FCC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t>Пример - 5-5; Б-Б; а-а.</w:t>
      </w:r>
    </w:p>
    <w:p w14:paraId="6938423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5.5.15 В наименованиях фасадов здания или сооружения указывают слово "Фасад" и обозначения крайних осей, между которыми расположен фасад.</w:t>
      </w:r>
    </w:p>
    <w:p w14:paraId="2E5250B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i/>
          <w:iCs/>
          <w:color w:val="000000"/>
        </w:rPr>
        <w:t>Пример - Фасад 1 - 12; Фасад 12 - 1; Фасад А - Г.</w:t>
      </w:r>
    </w:p>
    <w:p w14:paraId="26EF508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в наименовании фасада указывать его расположение, например "главный", "дворовый" и т.п.</w:t>
      </w:r>
    </w:p>
    <w:p w14:paraId="45F2036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5.5.16 Наименования изображений на чертежах не подчеркивают.</w:t>
      </w:r>
    </w:p>
    <w:p w14:paraId="41E02A5E" w14:textId="33DB9DE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B45EF6E" w14:textId="14FF0523"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674CFB5" w14:textId="1A510AE1"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21B0F17" w14:textId="531EA56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9BCDF53" w14:textId="3DD04AB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AD041D2" w14:textId="227A1D96"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1CDC68E" w14:textId="0E46FEDF"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4AC56D9" w14:textId="728CB89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B9373EC" w14:textId="02D2D53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D4A6676" w14:textId="5A49A1A6"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5CB338C" w14:textId="6F855E51"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A804F2C" w14:textId="576A2DA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F66B511" w14:textId="423D0CA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247D0B9"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6 Правила выполнения спецификаций на чертежах</w:t>
      </w:r>
    </w:p>
    <w:p w14:paraId="181EEDE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6.1 К схемам расположения элементов сборной конструкции, монолитной железобетонной конструкции, чертежам расположения технологического оборудования и/или трубопроводов, установок (блоков) технологического, санитарно-технического и другого оборудования, а также к другим чертежам составляют спецификации по форме 7 (приложение К).</w:t>
      </w:r>
    </w:p>
    <w:p w14:paraId="759A50B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выполнении чертежей групповым методом составляют групповые спецификации по форме 8 (приложение К).</w:t>
      </w:r>
    </w:p>
    <w:p w14:paraId="3C17BFD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6.2 Спецификацию помещают, как правило, на листе чертежей, где изображены схемы, планы расположения оборудования и трубопроводов, планы установок. Допускается выполнять спецификацию на отдельных листах формата A4 в качестве последующих листов чертежей или в виде отдельного документа*.</w:t>
      </w:r>
    </w:p>
    <w:p w14:paraId="7626A37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6.3 Спецификации строительных изделий составляют по ГОСТ 21.501.</w:t>
      </w:r>
    </w:p>
    <w:p w14:paraId="4359232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6.4 В электронных моделях спецификации и другие таблицы на чертежах допускается выполнять в рабочем пространстве электронной модели. В этом случае их рекомендуется выполнять на отдельном информационном уровне.</w:t>
      </w:r>
    </w:p>
    <w:p w14:paraId="3737D74E" w14:textId="4DA782BD"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E4F5D22" w14:textId="35B4BE57"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1F6D30A" w14:textId="250B12C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4DB5426" w14:textId="5D380E1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A80A154" w14:textId="43B9F6B9"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03ADD90" w14:textId="7D52CCA7"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C821FB9" w14:textId="5707DC3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3971180" w14:textId="3587433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129E45B" w14:textId="5F2A2EF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05833CF" w14:textId="02C87EF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4EA5CAE"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7.1 Общие положения</w:t>
      </w:r>
    </w:p>
    <w:p w14:paraId="3DF259A6"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7.1.1 На основании положений настоящего раздела могут быть разработаны стандарты организаций, учитывающие особенности внесения изменений в проектные документы в зависимости от объема документации, условий документооборота и используемых САПР и СЭД.</w:t>
      </w:r>
    </w:p>
    <w:p w14:paraId="1566185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7.1.2 Изменением документа, ранее переданного заказчику, является любое исправление, исключение или добавление в него каких-либо данных без изменения обозначения этого документа.</w:t>
      </w:r>
    </w:p>
    <w:p w14:paraId="08C1603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Обозначение документа допускается изменять только в случае, когда разным документам ошибочно присвоены одинаковые обозначения или в обозначении документа допущена ошибка.</w:t>
      </w:r>
    </w:p>
    <w:p w14:paraId="7D94A27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Внесение изменений в расчеты не допускается*.</w:t>
      </w:r>
    </w:p>
    <w:p w14:paraId="4A29F84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7.1.3 Если изменение документа неприемлемо, то должен быть выпущен новый документ с новым обозначением.</w:t>
      </w:r>
    </w:p>
    <w:p w14:paraId="4726095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7.1.4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14:paraId="19422BA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7.1.5 Изменения вносят в подлинник документа.</w:t>
      </w:r>
    </w:p>
    <w:p w14:paraId="1A904FC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7.1.6 Информацию о факте изменения документа указывают:</w:t>
      </w:r>
    </w:p>
    <w:p w14:paraId="2D503C3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бумажных документах - в основной надписи этих документов и/или в таблицах регистрации изменений*;</w:t>
      </w:r>
    </w:p>
    <w:p w14:paraId="7A21C33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ДЭ - в реквизитной части этих документов;</w:t>
      </w:r>
    </w:p>
    <w:p w14:paraId="7C4A331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документов и ведомостей, предназначенных для учета документов.</w:t>
      </w:r>
    </w:p>
    <w:p w14:paraId="4598241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новой (измененной) версии ДЭ в реквизитной части указывают данные только о последнем изменении.</w:t>
      </w:r>
    </w:p>
    <w:p w14:paraId="60BC943D" w14:textId="78ACB175"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420DD6D" w14:textId="4BDB6541"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AC85378" w14:textId="3236E8CD"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C179E93"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7.2 Разрешение на внесение изменений</w:t>
      </w:r>
    </w:p>
    <w:p w14:paraId="712B4C2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7.2.1 Изменение документа (в том числе его аннулирование) выполняют на основании разрешения на внесение изменений (далее - разрешение). Разрешение выполняют по формам 9 и 9а (приложение Л) на бумажном носителе или как ДЭ*. Разрешение регистрируют в соответствии с ГОСТ Р 21.1003.</w:t>
      </w:r>
    </w:p>
    <w:p w14:paraId="25169EA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7.2.2 Разрешение утверждает руководитель организации - разработчика документа или другое уполномоченное им должностное лицо.</w:t>
      </w:r>
    </w:p>
    <w:p w14:paraId="6FD18F5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Разрешение является основанием для получения подлинников документов и внесения в них изменений.</w:t>
      </w:r>
    </w:p>
    <w:p w14:paraId="5574BD3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7.2.3 Подлинники разрешений на бумажном носителе хранят в архиве организации.</w:t>
      </w:r>
    </w:p>
    <w:p w14:paraId="7A8AF0D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7.2.4 Изменения в каждый документ (например, основной комплект рабочих чертежей, спецификацию оборудования, изделий и материалов) вносят на основании отдельного разрешения*.</w:t>
      </w:r>
    </w:p>
    <w:p w14:paraId="3F4570F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14:paraId="660BBB6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7.2.5 При внесении изменений в ДЭ разрешение допускается не оформлять, если в САПР и СЭД ведутся учет и хранение версий документа и обеспечивается контроль доступа, исключающий возможность несанкционированного внесения изменений.</w:t>
      </w:r>
    </w:p>
    <w:p w14:paraId="7F8DE1E0" w14:textId="6B221C9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6AEA398" w14:textId="44C6CB9F"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97E5E98" w14:textId="1FFF99C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BBC2A3C" w14:textId="6CAD14B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6FF9C6C" w14:textId="5720B81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D426667" w14:textId="175F4B6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181FFDA" w14:textId="33412D4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DEB25C2"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7.3 Внесение изменений</w:t>
      </w:r>
    </w:p>
    <w:p w14:paraId="6114427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 Изменения обозначают порядковыми номерами (1, 2, 3 и т.д.). Один порядковый номер изменения присваивают всем изменениям, которые вносят в документ по одному разрешению. Его указывают для всего документа, независимо от того, на скольких листах он выполнен.</w:t>
      </w:r>
    </w:p>
    <w:p w14:paraId="6147AC6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обозначать изменения (версии) буквенно-цифровыми кодами по правилам, установленным в стандартах организаций.</w:t>
      </w:r>
    </w:p>
    <w:p w14:paraId="15AD899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7.3.2 При внесении изменений в подлинник ДЭ любое изменение индексируется как новая версия этого документа.</w:t>
      </w:r>
    </w:p>
    <w:p w14:paraId="3D852D9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7.3.3 Изменения в документы вносят рукописным или автоматизированным способом*.</w:t>
      </w:r>
    </w:p>
    <w:p w14:paraId="3932E6B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7.3.4 Изменения в бумажные подлинники документов вносят:</w:t>
      </w:r>
    </w:p>
    <w:p w14:paraId="70CA447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зачеркиванием;</w:t>
      </w:r>
    </w:p>
    <w:p w14:paraId="1AB23DD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подчисткой (смывкой);</w:t>
      </w:r>
    </w:p>
    <w:p w14:paraId="42FC01A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закрашиванием белым цветом;</w:t>
      </w:r>
    </w:p>
    <w:p w14:paraId="58D8509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введением новых данных;</w:t>
      </w:r>
    </w:p>
    <w:p w14:paraId="7D9974E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заменой листов или всего документа;</w:t>
      </w:r>
    </w:p>
    <w:p w14:paraId="03274C1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введением новых дополнительных листов и/или документов;</w:t>
      </w:r>
    </w:p>
    <w:p w14:paraId="159DE2D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исключением отдельных листов документа.</w:t>
      </w:r>
    </w:p>
    <w:p w14:paraId="65145AE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этом учитывают физическое состояние подлинника.</w:t>
      </w:r>
    </w:p>
    <w:p w14:paraId="58F11A8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После внесения изменений подлинники должны быть пригодны для изготовления копий документации надлежащего качества способами репрографии.</w:t>
      </w:r>
    </w:p>
    <w:p w14:paraId="349289A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7.3.5 Рукописным способом изменения вносят в бумажные подлинники документов в соответствии с правилами, приведенными в приложении М.</w:t>
      </w:r>
    </w:p>
    <w:p w14:paraId="74B692E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7.3.6 При внесении изменений заменой листов изготовляют новые листы подлинника с учетом вносимых изменений.</w:t>
      </w:r>
    </w:p>
    <w:p w14:paraId="1B2E37E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Если заменяют или добавляют один или несколько листов подлинника, то на них сохраняют инвентарный номер, присвоенный подлиннику.</w:t>
      </w:r>
    </w:p>
    <w:p w14:paraId="572280B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замене всех листов подлинника ему присваивают новый инвентарный номер*.</w:t>
      </w:r>
    </w:p>
    <w:p w14:paraId="61B1AFD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7.3.7 Внесение изменений в ДЭ проводят путем выпуска новой версии документа с внесенными изменениями*.</w:t>
      </w:r>
    </w:p>
    <w:p w14:paraId="78B4D65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7.3.8 Изменения в сметную документацию осуществляют автоматизированным способом с заменой всего документа.</w:t>
      </w:r>
    </w:p>
    <w:p w14:paraId="4C901A7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7.3.9 При добавлении нового листа в бумажный текстовый документ допускается присваивать ему номер предыдущего листа с добавлением очередной строчной буквы русского алфавита или через точку арабской цифры, например 3а или 3.1. При аннулировании листа документа нумерацию его последующих листов сохраняют.</w:t>
      </w:r>
    </w:p>
    <w:p w14:paraId="4F53B36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текстовых документах, содержащих в основном сплошной текст, допускается при добавлении нового пункта (раздела, подраздела, подпункта), таблицы, иллюстрации присваивать им номер предыдущего пункта (раздела, подраздела, подпункта), таблицы, иллюстрации с добавлением очередной строчной буквы русского алфавита; при исключении пункта (раздела, подраздела, подпункта), таблицы, иллюстрации сохраняют номера последующих пунктов (разделов, подразделов, подпунктов), таблиц, иллюстраций.</w:t>
      </w:r>
    </w:p>
    <w:p w14:paraId="59153E8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7.3.10 При изменении общего количества листов документа на его первом листе в основной надписи вносят соответствующие исправления в графу "Листов".</w:t>
      </w:r>
    </w:p>
    <w:p w14:paraId="1F0D3E1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7.3.11 Данные об изменениях, внесенных в подлинник, указывают в таблице изменений, помещенной в основной надписи (при ее наличии) и/или в таблице регистрации изменений по форме 10 (приложение Н).</w:t>
      </w:r>
    </w:p>
    <w:p w14:paraId="5A13481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7.3.12 При внесении изменений в документы таблицу изменений заполняют на листах (листе):</w:t>
      </w:r>
    </w:p>
    <w:p w14:paraId="30C1E82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первом (заглавном) нового подлинника, изготовленном в целом взамен старого;</w:t>
      </w:r>
    </w:p>
    <w:p w14:paraId="19F52BA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измененных;</w:t>
      </w:r>
    </w:p>
    <w:p w14:paraId="6D9800E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выпущенных вместо замененных,</w:t>
      </w:r>
    </w:p>
    <w:p w14:paraId="7B668A7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добавленных вновь.</w:t>
      </w:r>
    </w:p>
    <w:p w14:paraId="27DA98B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7.3.13 В таблице изменений указывают:</w:t>
      </w:r>
    </w:p>
    <w:p w14:paraId="0821D28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 в графе "Изм." - порядковый номер изменения документа. При замене подлинника новым очередной порядковый номер проставляют, исходя из последнего номера изменения, указанного в замененном подлиннике;</w:t>
      </w:r>
    </w:p>
    <w:p w14:paraId="1496D01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"Кол. уч." - количество изменяемых участков изображения на данном листе в пределах очередного изменения. При замене листа в графе ставят прочерк;</w:t>
      </w:r>
    </w:p>
    <w:p w14:paraId="78BA325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"Лист" на листах, выпущенных вместо замененных, - "Зам.". на листах, добавленных вновь, - "Нов.".</w:t>
      </w:r>
    </w:p>
    <w:p w14:paraId="1A2AE71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замене всех листов подлинника: при рукописном внесении изменений на первом (заглавном) листе указывают "Все" (при этом таблицу изменений на других листах этого подлинника не заполняют); при автоматизированном способе внесения изменений таблицу изменений заполняют на каждом листе, при этом в графе "Лист" указывают "Зам.".</w:t>
      </w:r>
    </w:p>
    <w:p w14:paraId="7AF1086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остальных случаях в графе "Лист" ставят прочерк;</w:t>
      </w:r>
    </w:p>
    <w:p w14:paraId="0BDBE1C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"N док." - обозначение разрешения;</w:t>
      </w:r>
    </w:p>
    <w:p w14:paraId="0D70AC0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"Подп." - подпись лица, ответственного за правильность внесения изменения. При замене всех листов бумажного подлинника текстового документа автоматизированным способом подпись проставляют только на первом (заглавном) листе.</w:t>
      </w:r>
    </w:p>
    <w:p w14:paraId="3683D57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Подпись </w:t>
      </w:r>
      <w:proofErr w:type="spellStart"/>
      <w:r>
        <w:rPr>
          <w:rFonts w:ascii="Arial" w:hAnsi="Arial" w:cs="Arial"/>
          <w:color w:val="000000"/>
        </w:rPr>
        <w:t>нормоконтролера</w:t>
      </w:r>
      <w:proofErr w:type="spellEnd"/>
      <w:r>
        <w:rPr>
          <w:rFonts w:ascii="Arial" w:hAnsi="Arial" w:cs="Arial"/>
          <w:color w:val="000000"/>
        </w:rPr>
        <w:t xml:space="preserve"> проставляют на поле для подшивки листа (кроме листов, выпущенных вместо замененных и новых);</w:t>
      </w:r>
    </w:p>
    <w:p w14:paraId="7AA02E8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"Дата" - дату внесения изменения.</w:t>
      </w:r>
    </w:p>
    <w:p w14:paraId="6E26197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7.3.14 В таблице регистрации изменений по форме 10 рекомендуется приводить данные об изменениях в текстовых документах. Если таблицу регистрации изменений выполняют для текстового документа с основными надписями, таблицы изменений в основных надписях также заполняют.</w:t>
      </w:r>
    </w:p>
    <w:p w14:paraId="46AC6A1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7.3.15 При замене листов документов, оформленных основными надписями по формам 3 - 5, листы, выпущенные вместо замененных, подписывают в графах 10 - 13 основных надписей в соответствии с порядком, предусмотренным для вновь разработанных листов.</w:t>
      </w:r>
    </w:p>
    <w:p w14:paraId="5F6F99B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7.3.16 При аннулировании или замене листов документа на всех аннулированных и замененных листах подлинника проставляют штамп "Аннулирован (заменен)" по форме, приведенной в ГОСТ Р 21.1003-2009 (приложение Г), который заполняют согласно указаниям, приведенным там же.</w:t>
      </w:r>
    </w:p>
    <w:p w14:paraId="6672E9E3" w14:textId="57684696"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668CB2C" w14:textId="0D47394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2D84B45"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7.4 Особенности внесения изменений в проектную документацию</w:t>
      </w:r>
    </w:p>
    <w:p w14:paraId="5ECC5B2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7.4.1 Изменения в текстовые и графические документы разделов и подразделов проектной документации вносят в соответствии с 7.1 - 7.3 с учетом положений 7.4.2 - 7.4.7.</w:t>
      </w:r>
    </w:p>
    <w:p w14:paraId="60D1ACC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Изменения в документы вносят самостоятельно в пределах каждого документа независимо от их комплектации.</w:t>
      </w:r>
    </w:p>
    <w:p w14:paraId="66DE1E5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7.4.2 Изменения в бумажные подлинники проектной документации вносят, как правило, автоматизированным способом, а в проектную документацию, выполненную в виде ДЭ, - в соответствии с 7.3.7.</w:t>
      </w:r>
    </w:p>
    <w:p w14:paraId="723DE2F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7.4.3 При проведении экспертизы проектной документации допускается вносить изменения в оперативном порядке на основании журнала изменений (приложение П) с последующим выпуском разрешения.</w:t>
      </w:r>
    </w:p>
    <w:p w14:paraId="4B38F9E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Возможность применения указанного допущения в каждом конкретном случае определяется по согласованию с органом экспертизы.</w:t>
      </w:r>
    </w:p>
    <w:p w14:paraId="63D789D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7.4.4 При внесении изменений в листы графической части раздела (подраздела) в графе "Примечание" ведомости графической части указывают:</w:t>
      </w:r>
    </w:p>
    <w:p w14:paraId="5ED04AD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а) для измененных листов при внесении первого изменения - "Изм. 1", последующих изменений - дополнительно очередные номера изменений, отделяя их от предыдущих точкой с запятой.</w:t>
      </w:r>
    </w:p>
    <w:p w14:paraId="77D4AB8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Изм. 1; 2;</w:t>
      </w:r>
    </w:p>
    <w:p w14:paraId="34C4DFB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б) для замененных листов при номере изменения - "(Зам.)".</w:t>
      </w:r>
    </w:p>
    <w:p w14:paraId="7FC8280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Изм. 1; 2 (Зам.);</w:t>
      </w:r>
    </w:p>
    <w:p w14:paraId="3CB3A01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для исключенных (аннулированных) листов при номере изменения - "(</w:t>
      </w:r>
      <w:proofErr w:type="spellStart"/>
      <w:r>
        <w:rPr>
          <w:rFonts w:ascii="Arial" w:hAnsi="Arial" w:cs="Arial"/>
          <w:color w:val="000000"/>
        </w:rPr>
        <w:t>Аннул</w:t>
      </w:r>
      <w:proofErr w:type="spellEnd"/>
      <w:r>
        <w:rPr>
          <w:rFonts w:ascii="Arial" w:hAnsi="Arial" w:cs="Arial"/>
          <w:color w:val="000000"/>
        </w:rPr>
        <w:t>.)".</w:t>
      </w:r>
    </w:p>
    <w:p w14:paraId="5211FB7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Изм. 1 (</w:t>
      </w:r>
      <w:proofErr w:type="spellStart"/>
      <w:r>
        <w:rPr>
          <w:rFonts w:ascii="Arial" w:hAnsi="Arial" w:cs="Arial"/>
          <w:color w:val="000000"/>
        </w:rPr>
        <w:t>Аннул</w:t>
      </w:r>
      <w:proofErr w:type="spellEnd"/>
      <w:r>
        <w:rPr>
          <w:rFonts w:ascii="Arial" w:hAnsi="Arial" w:cs="Arial"/>
          <w:color w:val="000000"/>
        </w:rPr>
        <w:t>.);</w:t>
      </w:r>
    </w:p>
    <w:p w14:paraId="16E8949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 для дополнительных листов при номере изменения - "(Нов.)".</w:t>
      </w:r>
    </w:p>
    <w:p w14:paraId="7398491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Пример - Изм. 1 (Нов.).</w:t>
      </w:r>
    </w:p>
    <w:p w14:paraId="34386C4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7.4.5 При внесении изменений в документы графической части вносят исправления в ведомость документов графической части.</w:t>
      </w:r>
    </w:p>
    <w:p w14:paraId="739E4B0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7.4.6 Внесение изменений в документы проектной документации должно сопровождаться внесением исправлений в содержание тома, выполняемого согласно 8.1.5.</w:t>
      </w:r>
    </w:p>
    <w:p w14:paraId="1AB18C6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7.4.7 При выполнении дополнительных томов проектной документации, а также при изменении наименований или аннулировании томов вносят исправления в ведомость "Состав проектной документации".</w:t>
      </w:r>
    </w:p>
    <w:p w14:paraId="006DB1B7" w14:textId="2864609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DDAC039" w14:textId="3C0D211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EBBA67B" w14:textId="5FEE93D3"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EA9E901" w14:textId="375CC606"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D2594EA" w14:textId="25CED2D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A7A4E82" w14:textId="112275A5"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207F90E" w14:textId="36EA7E2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CF77A5C" w14:textId="1D1DF87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1D27774" w14:textId="223D5EC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769D6A1" w14:textId="225BAC44"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1EC7503" w14:textId="5751B26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74370498" w14:textId="7DB824DD"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C6B36FC" w14:textId="58292F65"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F0C2B54" w14:textId="50E71619"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C479C17" w14:textId="723C047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384D2A1" w14:textId="19912C5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72EDE62"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7.5 Особенности внесения изменений в рабочую документацию</w:t>
      </w:r>
    </w:p>
    <w:p w14:paraId="1C16206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7.5.1 Изменения в рабочую документацию вносят в соответствии с 7.1 - 7.3 с учетом положений 7.5.2 - 7.5.8.</w:t>
      </w:r>
    </w:p>
    <w:p w14:paraId="17E50DB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7.5.2 При внесении изменений в листы основного комплекта рабочих чертежей в ведомости рабочих чертежей этого комплекта в графе "Примечание" указывают сведения в соответствии с перечислениями а) - г) 7.4.4.</w:t>
      </w:r>
    </w:p>
    <w:p w14:paraId="494C159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случае замены листов общих данных в ведомости рабочих чертежей этого комплекта допускается приводить сведения только о последнем изменении листов основного комплекта.</w:t>
      </w:r>
    </w:p>
    <w:p w14:paraId="06E4780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7.5.3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14:paraId="05DE67C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при внесении изменений в бумажный подлинник для записи дополнительных листов в ведомости рабочих чертежей недостаточно места, продолжение ведомости переносят на первый из дополнительных листов основного комплекта. При этом в конце ведомости рабочих чертежей, помещенной в "Общих данных", делают запись: "Продолжение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14:paraId="4040546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изменении наименований листов вносят соответствующие исправления в графу "Наименование".</w:t>
      </w:r>
    </w:p>
    <w:p w14:paraId="7EF39B3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"Наименование" для аннулированных листов не заполняют.</w:t>
      </w:r>
    </w:p>
    <w:p w14:paraId="62972B2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p>
    <w:p w14:paraId="5C5E8533"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7.5.5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w:t>
      </w:r>
      <w:r>
        <w:rPr>
          <w:rFonts w:ascii="Arial" w:hAnsi="Arial" w:cs="Arial"/>
          <w:color w:val="000000"/>
        </w:rPr>
        <w:lastRenderedPageBreak/>
        <w:t>комплекта рабочих чертежей*. При замене в рабочих чертежах ссылочных документов (см. 4.2.8) вносят исправления в соответствующий раздел ведомости ссылочных и прилагаемых документов.</w:t>
      </w:r>
    </w:p>
    <w:p w14:paraId="3128EB2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7.5.6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p>
    <w:p w14:paraId="09D28AD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изменений в соответствии с М.3 (приложение М).</w:t>
      </w:r>
    </w:p>
    <w:p w14:paraId="6D25391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7.5.8 Копии листов (измененных, дополнительных и выпущенных вместо замененных листов) рабочей документации на бумажном носителе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7.5.2 - 7.5.6*.</w:t>
      </w:r>
    </w:p>
    <w:p w14:paraId="480CF3A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электронном виде организациям направляют новые версии документов с внесенными изменениями (см. 7.3.7).</w:t>
      </w:r>
    </w:p>
    <w:p w14:paraId="753CF06D" w14:textId="33EC8A6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486CD31" w14:textId="127A8B9F"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24B1CCC" w14:textId="169C5CE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7A4FCDD" w14:textId="5F8566D3"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BC6A3DE" w14:textId="2E892EC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FD350F1" w14:textId="48D51B8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28E9636" w14:textId="232572F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EB8C718" w14:textId="41BAE199"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396D8A6B" w14:textId="3A63EA90"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62A58ED" w14:textId="41A241E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8C82C65" w14:textId="025BC58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5B4C327" w14:textId="52AF681D"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D10B681"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8.1 Комплектование бумажной документации</w:t>
      </w:r>
    </w:p>
    <w:p w14:paraId="5536320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8.1.1 Для хранения в архиве и передачи другим организациям копии текстовых и графических материалов проектной документации на бумажном носителе брошюруют в тома, сложенными на формат A4 (ГОСТ 2.301), как правило, в переплеты с прозрачной пластиковой обложкой.</w:t>
      </w:r>
    </w:p>
    <w:p w14:paraId="1B2A151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8.1.2 Текстовые и графические материалы, включаемые в том проектной документации, в общем случае комплектуют в следующем порядке: - титульный лист*; - содержание; - ведомость "Состав проектной документации"; - текстовая часть; - графическая часть (чертежи и схемы). Примечание - Допускается не включать ведомость "Состав проектной документации" в состав каждого тома, а комплектовать ее отдельным томом.</w:t>
      </w:r>
    </w:p>
    <w:p w14:paraId="3878692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8.1.3 Количество листов, включаемых в том, определяют из необходимости обеспечения удобства работы, как правило, не более 300 листов формата A4 или эквивалентного количества листов других форматов.</w:t>
      </w:r>
    </w:p>
    <w:p w14:paraId="7E65D2E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8.1.4 Для приведения подписей лиц, ответственных за разработку, согласование и утверждение материалов проектной документации, к каждому тому выполняют титульный лист по форме 12 (приложение Р). При большом количестве подписей согласующих лиц допускается выпускать продолжение титульного листа с полями 9 - 11, при этом в верхнем правом углу указывают: "Продолжение титульного листа".</w:t>
      </w:r>
    </w:p>
    <w:p w14:paraId="2359DA4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Титульные листы томов и документов проектной документации в полях 9 - 11 оформляют подписями руководителя или главного инженера организации и лица, ответственного за подготовку проектной документации.</w:t>
      </w:r>
    </w:p>
    <w:p w14:paraId="49181D0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выполнения титульного листа приведен на рисунке С.1 (приложение С).</w:t>
      </w:r>
    </w:p>
    <w:p w14:paraId="3D1E6EB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8.1.5 При комплектовании в томе двух и более документов выполняют содержание по форме 2 (приложение В) на листах формата A4.</w:t>
      </w:r>
    </w:p>
    <w:p w14:paraId="5389F57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Документы в содержании записывают в последовательности их комплектования в том (включая содержание тома).</w:t>
      </w:r>
    </w:p>
    <w:p w14:paraId="6E99A1C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графах содержания указывают:</w:t>
      </w:r>
    </w:p>
    <w:p w14:paraId="16E126B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документа;</w:t>
      </w:r>
    </w:p>
    <w:p w14:paraId="5696197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"Наименование" - наименование документа в полном соответствии с наименованием, указанным в основной надписи или на титульном листе;</w:t>
      </w:r>
    </w:p>
    <w:p w14:paraId="575B907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 в графе "Примечание" - дополнительные сведения, например количество листов и номер изменения документа, включенного в том*.</w:t>
      </w:r>
    </w:p>
    <w:p w14:paraId="6EC1315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конце содержания приводят общее количество листов документов, включенных в том. Первый лист содержания тома оформляют основной надписью по форме 5 (приложение Ж), последующие - по форме 6 (приложение Ж). Содержанию присваивают обозначение, состоящее из обозначения тома и через дефис шифра "С".</w:t>
      </w:r>
    </w:p>
    <w:p w14:paraId="048DCA5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t>Пример - 2345-ПЗУ2-С; 2345-ИОС4.1.2-С.</w:t>
      </w:r>
    </w:p>
    <w:p w14:paraId="4E98443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графе 5 основной надписи указывают "Содержание тома" и далее - номер соответствующего тома.</w:t>
      </w:r>
    </w:p>
    <w:p w14:paraId="427EFA2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8.1.6 Состав проектной документации выполняют в виде ведомости по форме 13 (приложение Т) на листах формата A4. В ведомости приводят последовательный перечень томов проектной документации. Первый (заглавный) лист ведомости оформляют основной надписью по форме 5 (приложение Ж), последующие - по форме 6 (приложение Ж). Составу проектной документации присваивают обозначение, состоящее из базового обозначения проектной документации и через дефис шифра "СП".</w:t>
      </w:r>
    </w:p>
    <w:p w14:paraId="1C4F9F2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t>Пример - 2345-СП.</w:t>
      </w:r>
    </w:p>
    <w:p w14:paraId="3598A39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комплектовании ведомости в отдельный том ее оформляют титульным листом в соответствии с 8.1.4.</w:t>
      </w:r>
    </w:p>
    <w:p w14:paraId="3BC868D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8.1.7 Копии документов рабочей документации в бумажной форме хранят в архиве или передают другим организациям как россыпью (полистно), так и вложенными в папки или сброшюрованными в тома или альбомы.</w:t>
      </w:r>
    </w:p>
    <w:p w14:paraId="126BC90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хранении или передаче россыпью (полистно) копии складывают на формат A4.</w:t>
      </w:r>
    </w:p>
    <w:p w14:paraId="4C0C6DE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Копии документов рабочей документации помещают в папки полистно, сложенными на формат A4 или A3, как правило, отдельно по основным комплектам рабочих чертежей с учетом 8.1.3 и требований стандартов СПДС к отдельным видам документов рабочей документации. При необходимости копии документов брошюруют в тома в соответствии с 8.1.1 или в альбомы, сложенными на формат A3. Каждую папку или том с рабочей документацией оформляют обложкой по форме 14 (приложение У) или этикеткой.</w:t>
      </w:r>
    </w:p>
    <w:p w14:paraId="13E13EF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большом количестве листов документа его разделяют на части и комплектуют в несколько папок (томов, альбомов). На обложках или этикетках папок (томов, альбомов) указывают номер данной части и общее количество частей. При комплектовании в папке, томе или альбоме двух и более документов выполняют содержание папки (тома, альбома) в соответствии с 8.1.5.</w:t>
      </w:r>
    </w:p>
    <w:p w14:paraId="31DDEC0F" w14:textId="433A445B"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EC6AF3D"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8.2 Комплектование электронной документации</w:t>
      </w:r>
    </w:p>
    <w:p w14:paraId="073D958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8.2.1 Для передачи проектной и рабочей документации другой организации копии электронных документов комплектуются в ПДЭ.</w:t>
      </w:r>
    </w:p>
    <w:p w14:paraId="609CF6E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ПДЭ представляет собой набор папок и файлов, упакованных в </w:t>
      </w:r>
      <w:proofErr w:type="spellStart"/>
      <w:r>
        <w:rPr>
          <w:rFonts w:ascii="Arial" w:hAnsi="Arial" w:cs="Arial"/>
          <w:color w:val="000000"/>
        </w:rPr>
        <w:t>zip</w:t>
      </w:r>
      <w:proofErr w:type="spellEnd"/>
      <w:r>
        <w:rPr>
          <w:rFonts w:ascii="Arial" w:hAnsi="Arial" w:cs="Arial"/>
          <w:color w:val="000000"/>
        </w:rPr>
        <w:t>-архив (пакет) или объединенных в общую папку*.</w:t>
      </w:r>
    </w:p>
    <w:p w14:paraId="00B9375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8.2.2 ПДЭ состоит из:</w:t>
      </w:r>
    </w:p>
    <w:p w14:paraId="5C8BDCC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реквизитной части с описанием структуры проектной или рабочей документации. Реквизитная часть формируется при необходимости последующей автоматизированной загрузки пакета в СЭД;</w:t>
      </w:r>
    </w:p>
    <w:p w14:paraId="7CA129D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содержательной части в виде структурированного набора папок и файлов, подготовленного в соответствии с 8.2.4.</w:t>
      </w:r>
    </w:p>
    <w:p w14:paraId="4DCEEBD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8.2.3 Реквизитной частью ПДЭ является XML-документ с фиксированным наименованием файла info.xml. Файл info.xml содержит информацию о пакете, структуре содержательной части пакета, атрибутах документов и папок, входящих в пакет.</w:t>
      </w:r>
    </w:p>
    <w:p w14:paraId="163B06C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Описание элементов и атрибутов реквизитной части ПДЭ приведено в таблицах Ф.1 - Ф.9 (приложение Ф).</w:t>
      </w:r>
    </w:p>
    <w:p w14:paraId="7180C2E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8.2.4 Каждый документ, добавляемый в ПДЭ, должен иметь глобальный уникальный идентификатор (GUID), с помощью которого можно однозначно идентифицировать документ для отслеживания его изменений при последующей передаче новых версий ПДЭ.</w:t>
      </w:r>
    </w:p>
    <w:p w14:paraId="73C32A3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Идентификатор назначается автоматизированным способом, с помощью используемой СЭД, в которой ведутся учет и хранение версий документа.</w:t>
      </w:r>
    </w:p>
    <w:p w14:paraId="213715F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Изменение идентификатора для новых версий ДЭ при формировании новых версий ПДЭ не допускается.</w:t>
      </w:r>
    </w:p>
    <w:p w14:paraId="5951543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8.2.5 Состав содержательной части ПДЭ должен соответствовать составу проектной или рабочей документации. Каждый раздел, подраздел проектной документации или основной комплект рабочих чертежей помещают в отдельную папку.</w:t>
      </w:r>
    </w:p>
    <w:p w14:paraId="20183BB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Наименования папок должны соответствовать: для проектной документации - номерам разделов и подразделов, установленным [2], их наименованиям или </w:t>
      </w:r>
      <w:r>
        <w:rPr>
          <w:rFonts w:ascii="Arial" w:hAnsi="Arial" w:cs="Arial"/>
          <w:color w:val="000000"/>
        </w:rPr>
        <w:lastRenderedPageBreak/>
        <w:t>шифрам; для рабочей документации - маркам и/или наименованиям основных комплектов рабочих чертежей*.</w:t>
      </w:r>
    </w:p>
    <w:p w14:paraId="5CB69EE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8.2.6 Наименования файлов, включенных в содержательную часть ПДЭ, должны соответствовать обозначению, номеру листа и наименованию ДЭ*.</w:t>
      </w:r>
    </w:p>
    <w:p w14:paraId="64FA3D0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8.2.7 ДЭ, включенные в состав ПДЭ, подписывают ЭП в соответствии с законодательством Российской Федерации.</w:t>
      </w:r>
    </w:p>
    <w:p w14:paraId="6F04628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8.2.8 Допускается заменять применение ЭП выпуском УЛ - сопроводительного документа на бумажном носителе с собственноручными подписями в нем не обеспеченных ЭП лиц, оформляемого по форме 15 (приложение </w:t>
      </w:r>
      <w:proofErr w:type="gramStart"/>
      <w:r>
        <w:rPr>
          <w:rFonts w:ascii="Arial" w:hAnsi="Arial" w:cs="Arial"/>
          <w:color w:val="000000"/>
        </w:rPr>
        <w:t>Х)*</w:t>
      </w:r>
      <w:proofErr w:type="gramEnd"/>
      <w:r>
        <w:rPr>
          <w:rFonts w:ascii="Arial" w:hAnsi="Arial" w:cs="Arial"/>
          <w:color w:val="000000"/>
        </w:rPr>
        <w:t>.</w:t>
      </w:r>
    </w:p>
    <w:p w14:paraId="0BB81DC1" w14:textId="1645A4B9"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8CD1D75" w14:textId="3FEFD996"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F7B1F4A" w14:textId="616C44E1"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19B5444" w14:textId="0EFC771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67184A7" w14:textId="4BFA9F3C"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68BB8CD9" w14:textId="7E1748AE"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E4C31F9" w14:textId="2C25F38D"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6FD36BF" w14:textId="7B2A250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ADAC5F3" w14:textId="55E8B77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BD264C8" w14:textId="31713AB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FE6C4E4" w14:textId="331C381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C9FCAD3" w14:textId="7934FB02"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008E6D52" w14:textId="7304A459"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1421E811" w14:textId="73D08B3F"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227ADD22" w14:textId="5E8234E5"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4342356" w14:textId="1F3C7488"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50E3D5B7"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Приложение А (рекомендуемое). Комментарии к пунктам стандарта</w:t>
      </w:r>
    </w:p>
    <w:p w14:paraId="4F8AA7F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4.1.2 Подразделам раздела "Иная документация..." присваивают отдельные шифры, приведенные в таблице Б.1 (приложение Б).</w:t>
      </w:r>
    </w:p>
    <w:p w14:paraId="155BA54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обозначении документов не следует применять в качестве разделительного знака пробел.</w:t>
      </w:r>
    </w:p>
    <w:p w14:paraId="77E12F4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4.1.5 После содержания (оглавления), выполняемого по ГОСТ Р 2.105, в текстовом документе могут быть приведены перечни таблиц и рисунков.</w:t>
      </w:r>
    </w:p>
    <w:p w14:paraId="14DF620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4.1.6 В состав документов графической части могут входить как графические, так и текстовые документы (ведомости, спецификации, экспликации и т.п.).</w:t>
      </w:r>
    </w:p>
    <w:p w14:paraId="58C0790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Графические документы могут состоять как из одного, так и из нескольких листов, а в виде ДЭ могут быть простыми и составными (ГОСТ 2.051).</w:t>
      </w:r>
    </w:p>
    <w:p w14:paraId="6AF04DF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4.2.1 В составе рабочей документации составляются объектные и локальные сметы.</w:t>
      </w:r>
    </w:p>
    <w:p w14:paraId="1FEB2A8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Объектную смету, являющуюся документом, определяющим сметную стоимость строительных и монтажных работ на здание (сооружение) в целом или этапы его строительства, обозначают согласно 4.2.4 с присвоением ей марки "СМ" и записывают в конце ведомости основных комплектов рабочих чертежей.</w:t>
      </w:r>
    </w:p>
    <w:p w14:paraId="1BCB99B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4.2.2 Состав и содержание рабочих чертежей, входящих в тот или иной основной комплект рабочих чертежей, определяются видом строительных или монтажных работ, для выполнения которого они разработаны.</w:t>
      </w:r>
    </w:p>
    <w:p w14:paraId="6CD4FA6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4.2.3 Деление основного комплекта рабочих чертежей какой-либо марки выполняется вне зависимости от деления других основных комплектов объекта, если их взаимосвязь не определена производством строительных и монтажных работ. Общие данные выполняют к каждому из этих основных комплектов рабочих чертежей.</w:t>
      </w:r>
    </w:p>
    <w:p w14:paraId="419794C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4.2.4 Нумерация всех листов основного комплекта рабочих чертежей, оформляемого как единый документ, должна быть сквозной.</w:t>
      </w:r>
    </w:p>
    <w:p w14:paraId="6F33F2F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4.2.5 Нумерация листов каждого документа основного комплекта рабочих чертежей должна быть сквозной в пределах документа.</w:t>
      </w:r>
    </w:p>
    <w:p w14:paraId="36FC783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4.2.6 Опросные листы и габаритные чертежи содержат технические данные для заказа оборудования и изделий, изготовляемых серийно, и разрабатываются при необходимости уточнения отдельных позиций спецификации оборудования, изделий и материалов.</w:t>
      </w:r>
    </w:p>
    <w:p w14:paraId="0E9CE6A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Локальную смету, являющуюся документом, определяющим сметную стоимость строительных и монтажных работ, предусмотренных соответствующим основным комплектом рабочих чертежей, обозначают согласно 4.2.7 с присвоением ей шифра ЛС.</w:t>
      </w:r>
    </w:p>
    <w:p w14:paraId="3449FE4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Расчеты в состав рабочей документации, как правило, не включают, если иное не определено в договоре (контракте) и задании на проектирование. Расчеты обозначают согласно 4.2.7 с присвоением им шифра РР.</w:t>
      </w:r>
    </w:p>
    <w:p w14:paraId="15AD6AB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4.2.8 При необходимости чертежи типовых конструкций, изделий и узлов записывают в разделе "Прилагаемые документы" и передают заказчику в соответствии с 4.2.6.</w:t>
      </w:r>
    </w:p>
    <w:p w14:paraId="38E40F2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4.3.1 При оформлении основного комплекта рабочих чертежей отдельными документами общие данные по рабочим чертежам должны быть первым документом основного комплекта.</w:t>
      </w:r>
    </w:p>
    <w:p w14:paraId="2025294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Над всеми элементами общих данных (ведомостями, общими указаниями и т.д.) помещают соответствующие заголовки. Нумерация элементов общих данных (например, как разделов) не проводится.</w:t>
      </w:r>
    </w:p>
    <w:p w14:paraId="4CAC41E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ведомость спецификаций не включают спецификацию оборудования, изделий и материалов, которую выполняют как самостоятельный документ и записывают в ведомость ссылочных и прилагаемых документов, а также спецификации, которые выполняют в составе рабочих чертежей строительных изделий и других прилагаемых документов.</w:t>
      </w:r>
    </w:p>
    <w:p w14:paraId="076A44D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4.3.2 В наименование ведомости документов основного комплекта включают обозначение основного комплекта рабочих чертежей без номера документа согласно 4.2.4, например "Ведомость документов основного комплекта 2345-12-АТХ".</w:t>
      </w:r>
    </w:p>
    <w:p w14:paraId="12DEDB5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технических требованиях на первом листе каждого из последующих графических документов основного комплекта допускается приводить ссылку на общие данные по рабочим чертежам, например в следующем виде: "Общие данные по рабочим чертежам см. (обозначение документа)".</w:t>
      </w:r>
    </w:p>
    <w:p w14:paraId="0A919B82"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4.3.4 В остальных основных комплектах рабочих чертежей здания или сооружения последним пунктом общих указаний приводят ссылку на основной комплект, в который включена ведомость основных комплектов рабочих чертежей.</w:t>
      </w:r>
    </w:p>
    <w:p w14:paraId="0F078A3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При наличии нескольких основных комплектов рабочих чертежей одной марки над ведомостью помещают заголовок, в который включают буквенное обозначение этой марки. В графе "Наименование" ведомости приводят полное наименование основного комплекта, включая его часть, которая определяет последовательность выполнения работ.</w:t>
      </w:r>
    </w:p>
    <w:p w14:paraId="2F4E3E77"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4.3.5 В перечень нормативных документов не включают документы, записанные в ведомость ссылочных и прилагаемых документов. Форма перечня видов работ (табличная или текстовая) устанавливается в зависимости от объема информации.</w:t>
      </w:r>
    </w:p>
    <w:p w14:paraId="67BF36F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5.2.1 Основными надписями не оформляют текстовые документы, выполняемые в соответствии с 4.1.5, а также опросные листы, сметы и т.п.</w:t>
      </w:r>
    </w:p>
    <w:p w14:paraId="2DABA1F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5.2.2 Для текстовых документов, выполняемых с титульным листом и оформляемых основными надписями, заглавным является следующий лист после титульного листа.</w:t>
      </w:r>
    </w:p>
    <w:p w14:paraId="2C71D94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5.2.9 Штрихкод рекомендуется размещать в правом нижнем углу листа над основной надписью. При визуализации электронного документа следует предусматривать автоматизированную обработку штрихкода программными средствами.</w:t>
      </w:r>
    </w:p>
    <w:p w14:paraId="26A92A0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5.4.3 В качестве нулевой отметки для зданий принимают, как правило, уровень чистого пола первого этажа.</w:t>
      </w:r>
    </w:p>
    <w:p w14:paraId="42BDE89E" w14:textId="77777777" w:rsidR="0035670B" w:rsidRDefault="0035670B" w:rsidP="0035670B">
      <w:pPr>
        <w:pStyle w:val="a3"/>
        <w:shd w:val="clear" w:color="auto" w:fill="FFFFFF"/>
        <w:spacing w:before="0" w:beforeAutospacing="0" w:after="375" w:afterAutospacing="0"/>
        <w:rPr>
          <w:rFonts w:ascii="Arial" w:hAnsi="Arial" w:cs="Arial"/>
          <w:color w:val="000000"/>
        </w:rPr>
      </w:pPr>
      <w:r>
        <w:rPr>
          <w:rFonts w:ascii="Arial" w:hAnsi="Arial" w:cs="Arial"/>
          <w:color w:val="000000"/>
        </w:rPr>
        <w:t>На чертежах генерального плана, транспортных коммуникаций, наружных сетей инженерно-технического обеспечения, гидромелиоративных линейных сооружений и т.п. абсолютные отметки уровней выше нулевой отметки указывают без знака "+".</w:t>
      </w:r>
    </w:p>
    <w:p w14:paraId="0A91D75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5.4.4 На чертежах генерального плана, сооружений транспорта, линейных сооружений гидромелиоративных систем уклоны обозначают в соответствии с установленными правилами выполнения указанных чертежей.</w:t>
      </w:r>
    </w:p>
    <w:p w14:paraId="17FE9AD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 Расположение видов, планов, разрезов, сечений и узлов на листах принимают в последовательности их нумерации (обозначения), начиная с левого верхнего угла листа, слева направо и сверху вниз.</w:t>
      </w:r>
    </w:p>
    <w:p w14:paraId="1D87F8F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на одном листе помещено несколько планов этажей, то их располагают в порядке нумерации этажей снизу вверх или слева направо.</w:t>
      </w:r>
    </w:p>
    <w:p w14:paraId="0466C5B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5.5.2 В чертежах проектной и рабочей документации разрезом называют, как правило, вертикальный разрез здания или сооружения, т.е. разрез, выполненный секущей плоскостью, перпендикулярной к горизонтальной плоскости проекций.</w:t>
      </w:r>
    </w:p>
    <w:p w14:paraId="75BAE65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5.5.3 Выносной элемент должен содержать подробности, не указанные на изображении, откуда он вынесен, и может отличаться от него по содержанию. Если </w:t>
      </w:r>
      <w:r>
        <w:rPr>
          <w:rFonts w:ascii="Arial" w:hAnsi="Arial" w:cs="Arial"/>
          <w:color w:val="000000"/>
        </w:rPr>
        <w:lastRenderedPageBreak/>
        <w:t>всю информацию можно показать на основном изображении, выносной элемент приводить не следует.</w:t>
      </w:r>
    </w:p>
    <w:p w14:paraId="1E23D66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5.5.5 Допускается направление взгляда для вида указывать двумя стрелками (аналогично указанию положения секущих плоскостей в разрезах). В этом случае в наименовании вида здания (сооружения) указывают слово "Вид" и обозначение соответствующей секущей плоскости, например "Вид 2-2".</w:t>
      </w:r>
    </w:p>
    <w:p w14:paraId="5FE3E60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5.5.10 Если положение дополнительного изображения определено однозначно, например ориентировано координационными осями и/или высотными отметками, то после наименований изображений на чертежах условное графическое обозначение "повернуто" по ГОСТ 2.305 не добавляют.</w:t>
      </w:r>
    </w:p>
    <w:p w14:paraId="44FCB3D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6.2 Групповую спецификацию по форме 8 при ее выполнении на отдельных листах или в виде отдельного документа размещают по длинной стороне листа формата A4 (см. приложение И).</w:t>
      </w:r>
    </w:p>
    <w:p w14:paraId="2D8C57B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7.1.2 При необходимости должны выполняться новые расчеты (с другим обозначением) при сохранении ранее выполненных расчетов с соответствующим указанием об их замене.</w:t>
      </w:r>
    </w:p>
    <w:p w14:paraId="7C0EA13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7.1.6 Для текстовых документов, выполняемых без основных надписей, информацию о факте изменения документа указывают в нижнем колонтитуле листа.</w:t>
      </w:r>
    </w:p>
    <w:p w14:paraId="584B6D42"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7.2.1 Под аннулированием документа понимаются отмена документа и изъятие его из обращения во всех сферах его действия.</w:t>
      </w:r>
    </w:p>
    <w:p w14:paraId="60AB525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7.2.4 В документы основного комплекта рабочих чертежей, оформленного отдельными документами, изменения вносят на основании одного общего разрешения.</w:t>
      </w:r>
    </w:p>
    <w:p w14:paraId="2781E95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7.3.3 Под автоматизированным способом понимается внесение изменений в проектный документ (или его отдельные листы) в электронном виде с использованием специальных программ, в том числе с последующим преобразованием в бумажную форму и заменой бумажного подлинника.</w:t>
      </w:r>
    </w:p>
    <w:p w14:paraId="3DE2328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Рукописным способом изменения вносят, если нецелесообразно заменять бумажный подлинник документа или отдельные его листы. При этом должны быть внесены изменения в данные, хранящиеся в составе информационного обеспечения САПР и предназначенные для получения изменяемого документа.</w:t>
      </w:r>
    </w:p>
    <w:p w14:paraId="29B9698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7.3.6 При замене всех листов подлинника на всех листах нового подлинника заполняют графу "</w:t>
      </w:r>
      <w:proofErr w:type="spellStart"/>
      <w:r>
        <w:rPr>
          <w:rFonts w:ascii="Arial" w:hAnsi="Arial" w:cs="Arial"/>
          <w:color w:val="000000"/>
        </w:rPr>
        <w:t>Взам</w:t>
      </w:r>
      <w:proofErr w:type="spellEnd"/>
      <w:r>
        <w:rPr>
          <w:rFonts w:ascii="Arial" w:hAnsi="Arial" w:cs="Arial"/>
          <w:color w:val="000000"/>
        </w:rPr>
        <w:t>. инв. N" на поле для подшивки, в которой указывают инвентарный номер замененного подлинника.</w:t>
      </w:r>
    </w:p>
    <w:p w14:paraId="4911CC3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7.3.7 Допускается при визуализации на электронном средстве отображения измененные графические изображения или участки текста помечать вертикальной чертой "|" слева от измененного изображения или строки.</w:t>
      </w:r>
    </w:p>
    <w:p w14:paraId="4AD3221B"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7.5.5 В графе "Примечание" ведомости ссылочных и прилагаемых документов приводят номер изменения основного комплекта, при котором в ведомости был записан дополнительный вновь разработанный документ или аннулирован ранее выполненный прилагаемый документ.</w:t>
      </w:r>
    </w:p>
    <w:p w14:paraId="20D04964"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7.5.6 В графе "Примечание" ведомости основных комплектов рабочих чертежей приводят номер изменения (версии) основного комплекта (в котором помещена ведомость), при котором в ведомости был записан дополнительный основной комплект или аннулирован ранее выполненный основной комплект.</w:t>
      </w:r>
    </w:p>
    <w:p w14:paraId="719C442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7.5.8 Заказчик, как правило, информируется о внесенных изменениях в сопроводительном документе по направлению ему измененной документации. В сопроводительном документе целесообразно указать о необходимости аннулирования ранее направленных соответствующих копий.</w:t>
      </w:r>
    </w:p>
    <w:p w14:paraId="12EFDA0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8.1.2 Если документацию брошюруют в переплет без прозрачной обложки, том дополнительно оформляют обложкой по форме 14 (см. приложение У) или этикеткой.</w:t>
      </w:r>
    </w:p>
    <w:p w14:paraId="168AE44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8.1.5 Номер изменения содержания тома соответствует номеру изменения тома.</w:t>
      </w:r>
    </w:p>
    <w:p w14:paraId="69644D0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8.2.1 Наименование </w:t>
      </w:r>
      <w:proofErr w:type="spellStart"/>
      <w:r>
        <w:rPr>
          <w:rFonts w:ascii="Arial" w:hAnsi="Arial" w:cs="Arial"/>
          <w:color w:val="000000"/>
        </w:rPr>
        <w:t>zip</w:t>
      </w:r>
      <w:proofErr w:type="spellEnd"/>
      <w:r>
        <w:rPr>
          <w:rFonts w:ascii="Arial" w:hAnsi="Arial" w:cs="Arial"/>
          <w:color w:val="000000"/>
        </w:rPr>
        <w:t>-архива или папки должно соответствовать обозначению и/или наименованию объекта строительства.</w:t>
      </w:r>
    </w:p>
    <w:p w14:paraId="47ED2D6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8.2.5 В наименовании папки в качестве разделителя между номером раздела/подраздела и шифром рекомендуется использовать символ "_". Недопустимые для наименований папок символы также заменяют на символ "_".</w:t>
      </w:r>
    </w:p>
    <w:p w14:paraId="70F403B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наименование раздела проектной документации или основного комплекта рабочих чертежей превышает 50 символов, то наименование соответствующей папки сокращают до 49 символов с добавлением символа "~" в конце.</w:t>
      </w:r>
    </w:p>
    <w:p w14:paraId="5C40476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8.2.6 В наименовании файла в качестве разделителя между обозначением, номером листа и его наименованием рекомендуется использовать символ "_". Недопустимые для наименований файлов символы также заменяют на символ "_".</w:t>
      </w:r>
    </w:p>
    <w:p w14:paraId="28FFD086"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наименование файла превышает 50 символов, то его сокращают до 49 символов с добавлением символа "~" в конце.</w:t>
      </w:r>
    </w:p>
    <w:p w14:paraId="78EF6E8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8.2.8 УЛ сканируют и заверяют усиленной квалифицированной ЭП ответственного лица.</w:t>
      </w:r>
    </w:p>
    <w:p w14:paraId="6A24C94D" w14:textId="1471418A" w:rsidR="0035670B" w:rsidRDefault="0035670B" w:rsidP="00847ADF">
      <w:pPr>
        <w:pStyle w:val="a3"/>
        <w:shd w:val="clear" w:color="auto" w:fill="FFFFFF"/>
        <w:spacing w:before="0" w:beforeAutospacing="0" w:after="375" w:afterAutospacing="0"/>
        <w:jc w:val="both"/>
        <w:rPr>
          <w:rFonts w:ascii="Arial" w:hAnsi="Arial" w:cs="Arial"/>
          <w:color w:val="000000"/>
        </w:rPr>
      </w:pPr>
    </w:p>
    <w:p w14:paraId="4C70BAE5" w14:textId="77777777" w:rsidR="0035670B" w:rsidRPr="0035670B" w:rsidRDefault="0035670B" w:rsidP="0035670B">
      <w:pPr>
        <w:shd w:val="clear" w:color="auto" w:fill="FFFFFF"/>
        <w:spacing w:after="675" w:line="720" w:lineRule="atLeast"/>
        <w:outlineLvl w:val="0"/>
        <w:rPr>
          <w:rFonts w:ascii="Arial" w:eastAsia="Times New Roman" w:hAnsi="Arial" w:cs="Arial"/>
          <w:b/>
          <w:bCs/>
          <w:color w:val="000000"/>
          <w:kern w:val="36"/>
          <w:sz w:val="60"/>
          <w:szCs w:val="60"/>
          <w:lang w:eastAsia="ru-RU"/>
        </w:rPr>
      </w:pPr>
      <w:r w:rsidRPr="0035670B">
        <w:rPr>
          <w:rFonts w:ascii="Arial" w:eastAsia="Times New Roman" w:hAnsi="Arial" w:cs="Arial"/>
          <w:b/>
          <w:bCs/>
          <w:color w:val="000000"/>
          <w:kern w:val="36"/>
          <w:sz w:val="60"/>
          <w:szCs w:val="60"/>
          <w:lang w:eastAsia="ru-RU"/>
        </w:rPr>
        <w:lastRenderedPageBreak/>
        <w:t>Приложение Б (обязательное). Шифры разделов проектной документации</w:t>
      </w:r>
    </w:p>
    <w:p w14:paraId="1BBEC3ED" w14:textId="77777777" w:rsidR="0035670B" w:rsidRPr="0035670B" w:rsidRDefault="0035670B" w:rsidP="0035670B">
      <w:pPr>
        <w:shd w:val="clear" w:color="auto" w:fill="FFFFFF"/>
        <w:spacing w:after="375" w:line="240" w:lineRule="auto"/>
        <w:jc w:val="right"/>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Таблица Б.1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74"/>
        <w:gridCol w:w="1565"/>
      </w:tblGrid>
      <w:tr w:rsidR="0035670B" w:rsidRPr="0035670B" w14:paraId="4199FF6A"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06F21AF" w14:textId="77777777" w:rsidR="0035670B" w:rsidRPr="0035670B" w:rsidRDefault="0035670B" w:rsidP="0035670B">
            <w:pPr>
              <w:spacing w:after="0" w:line="240" w:lineRule="auto"/>
              <w:jc w:val="center"/>
              <w:rPr>
                <w:rFonts w:ascii="Arial" w:eastAsia="Times New Roman" w:hAnsi="Arial" w:cs="Arial"/>
                <w:b/>
                <w:bCs/>
                <w:color w:val="000000"/>
                <w:sz w:val="24"/>
                <w:szCs w:val="24"/>
                <w:lang w:eastAsia="ru-RU"/>
              </w:rPr>
            </w:pPr>
            <w:r w:rsidRPr="0035670B">
              <w:rPr>
                <w:rFonts w:ascii="Arial" w:eastAsia="Times New Roman" w:hAnsi="Arial" w:cs="Arial"/>
                <w:b/>
                <w:bCs/>
                <w:color w:val="000000"/>
                <w:sz w:val="24"/>
                <w:szCs w:val="24"/>
                <w:lang w:eastAsia="ru-RU"/>
              </w:rPr>
              <w:t>Наименование раздела проектной документации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26BEE19" w14:textId="77777777" w:rsidR="0035670B" w:rsidRPr="0035670B" w:rsidRDefault="0035670B" w:rsidP="0035670B">
            <w:pPr>
              <w:spacing w:after="0" w:line="240" w:lineRule="auto"/>
              <w:jc w:val="center"/>
              <w:rPr>
                <w:rFonts w:ascii="Arial" w:eastAsia="Times New Roman" w:hAnsi="Arial" w:cs="Arial"/>
                <w:b/>
                <w:bCs/>
                <w:color w:val="000000"/>
                <w:sz w:val="24"/>
                <w:szCs w:val="24"/>
                <w:lang w:eastAsia="ru-RU"/>
              </w:rPr>
            </w:pPr>
            <w:r w:rsidRPr="0035670B">
              <w:rPr>
                <w:rFonts w:ascii="Arial" w:eastAsia="Times New Roman" w:hAnsi="Arial" w:cs="Arial"/>
                <w:b/>
                <w:bCs/>
                <w:color w:val="000000"/>
                <w:sz w:val="24"/>
                <w:szCs w:val="24"/>
                <w:lang w:eastAsia="ru-RU"/>
              </w:rPr>
              <w:t>Шифр раздела</w:t>
            </w:r>
          </w:p>
        </w:tc>
      </w:tr>
      <w:tr w:rsidR="0035670B" w:rsidRPr="0035670B" w14:paraId="13BC5583"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BE84BA4"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Пояснительная записка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9AAAD05"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ПЗ</w:t>
            </w:r>
          </w:p>
        </w:tc>
      </w:tr>
      <w:tr w:rsidR="0035670B" w:rsidRPr="0035670B" w14:paraId="4FF0DA01"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B293B03"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Схема планировочной организации земельного участка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C9B350"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ПЗУ</w:t>
            </w:r>
          </w:p>
        </w:tc>
      </w:tr>
      <w:tr w:rsidR="0035670B" w:rsidRPr="0035670B" w14:paraId="2122BE92"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5E83F50"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Архитектурные решения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D1CFEF"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АР</w:t>
            </w:r>
          </w:p>
        </w:tc>
      </w:tr>
      <w:tr w:rsidR="0035670B" w:rsidRPr="0035670B" w14:paraId="0B705BC7"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F5AA19"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Конструктивные и объемно-планировочные решения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78B70BB"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КР</w:t>
            </w:r>
          </w:p>
        </w:tc>
      </w:tr>
      <w:tr w:rsidR="0035670B" w:rsidRPr="0035670B" w14:paraId="57034DD2"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07D8A5A"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B318D38"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ИОС</w:t>
            </w:r>
          </w:p>
        </w:tc>
      </w:tr>
      <w:tr w:rsidR="0035670B" w:rsidRPr="0035670B" w14:paraId="118B5798"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CD5F23"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Проект организации строительства объектов капитального строительства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5C78021"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ПОС</w:t>
            </w:r>
          </w:p>
        </w:tc>
      </w:tr>
      <w:tr w:rsidR="0035670B" w:rsidRPr="0035670B" w14:paraId="76AC8692"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9AC2163"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Проект организации строительства линейного объекта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B898B29"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 </w:t>
            </w:r>
          </w:p>
        </w:tc>
      </w:tr>
      <w:tr w:rsidR="0035670B" w:rsidRPr="0035670B" w14:paraId="60E78832"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3B397B5"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Проект организации работ по сносу объектов капитального строительства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CFE095"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ПОД</w:t>
            </w:r>
          </w:p>
        </w:tc>
      </w:tr>
      <w:tr w:rsidR="0035670B" w:rsidRPr="0035670B" w14:paraId="4710A1D5"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60DEBA"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Проект организации работ по сносу линейного объекта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84D4302"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 </w:t>
            </w:r>
          </w:p>
        </w:tc>
      </w:tr>
      <w:tr w:rsidR="0035670B" w:rsidRPr="0035670B" w14:paraId="10AA0377"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41D36D4"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Перечень мероприятий по охране окружающей среды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FCD43AC"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ООС</w:t>
            </w:r>
          </w:p>
        </w:tc>
      </w:tr>
      <w:tr w:rsidR="0035670B" w:rsidRPr="0035670B" w14:paraId="466BA912"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553A7DF"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Мероприятия по обеспечению пожарной безопасности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55C0654"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ПБ</w:t>
            </w:r>
          </w:p>
        </w:tc>
      </w:tr>
      <w:tr w:rsidR="0035670B" w:rsidRPr="0035670B" w14:paraId="6AA0385F"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41E83D"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Мероприятия по обеспечению доступа инвалидов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A7737B1"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ТБЭ</w:t>
            </w:r>
          </w:p>
        </w:tc>
      </w:tr>
      <w:tr w:rsidR="0035670B" w:rsidRPr="0035670B" w14:paraId="06DDC539"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F9F81C2"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lastRenderedPageBreak/>
              <w:t>Требования к обеспечению безопасной эксплуатации объекта капитального строительства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541C2DF"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ОДИ</w:t>
            </w:r>
          </w:p>
        </w:tc>
      </w:tr>
      <w:tr w:rsidR="0035670B" w:rsidRPr="0035670B" w14:paraId="53A0E718"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E3D7E1"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Требования к обеспечению безопасной эксплуатации линейного объекта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3DD80BF"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 </w:t>
            </w:r>
          </w:p>
        </w:tc>
      </w:tr>
      <w:tr w:rsidR="0035670B" w:rsidRPr="0035670B" w14:paraId="3FB198AA"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ECE570A"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CEDF3E0"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ЭЭ</w:t>
            </w:r>
          </w:p>
        </w:tc>
      </w:tr>
      <w:tr w:rsidR="0035670B" w:rsidRPr="0035670B" w14:paraId="7A8ED987"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B3A85C1"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Смета на строительство</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F2A0858"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СМ</w:t>
            </w:r>
          </w:p>
        </w:tc>
      </w:tr>
      <w:tr w:rsidR="0035670B" w:rsidRPr="0035670B" w14:paraId="3CEEEAB0"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53C0DC6"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Проект полосы отвода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E936F9"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ППО</w:t>
            </w:r>
          </w:p>
        </w:tc>
      </w:tr>
      <w:tr w:rsidR="0035670B" w:rsidRPr="0035670B" w14:paraId="005725F1"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AE4212"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Технологические и конструктивные решения линейного объекта. Искусственные сооружения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C29881B"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ТКР</w:t>
            </w:r>
          </w:p>
        </w:tc>
      </w:tr>
      <w:tr w:rsidR="0035670B" w:rsidRPr="0035670B" w14:paraId="005F72C4"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A572F85"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Здания, строения и сооружения, входящие в инфраструктуру линейного объекта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DC6D828"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ИЛО</w:t>
            </w:r>
          </w:p>
        </w:tc>
      </w:tr>
      <w:tr w:rsidR="0035670B" w:rsidRPr="0035670B" w14:paraId="4781B4B1"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8C282F8"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Иная документация в случаях, предусмотренных федеральными законами, в том числе: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9276606"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 </w:t>
            </w:r>
          </w:p>
        </w:tc>
      </w:tr>
      <w:tr w:rsidR="0035670B" w:rsidRPr="0035670B" w14:paraId="54074529"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5FDD333"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59C30C2"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ГОЧС</w:t>
            </w:r>
          </w:p>
        </w:tc>
      </w:tr>
      <w:tr w:rsidR="0035670B" w:rsidRPr="0035670B" w14:paraId="22178288"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5F5290F"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Декларация промышленной безопасности опасных производственных объектов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350542"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ДПБ</w:t>
            </w:r>
          </w:p>
        </w:tc>
      </w:tr>
      <w:tr w:rsidR="0035670B" w:rsidRPr="0035670B" w14:paraId="4D95EC81"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AF74ECE"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Декларация безопасности гидротехнических сооружений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C9725E6"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ДБГ</w:t>
            </w:r>
          </w:p>
        </w:tc>
      </w:tr>
      <w:tr w:rsidR="0035670B" w:rsidRPr="0035670B" w14:paraId="7B066B6A" w14:textId="77777777" w:rsidTr="0035670B">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B9EE5C3"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9E11599" w14:textId="77777777" w:rsidR="0035670B" w:rsidRPr="0035670B" w:rsidRDefault="0035670B" w:rsidP="0035670B">
            <w:pPr>
              <w:spacing w:after="0" w:line="240" w:lineRule="auto"/>
              <w:rPr>
                <w:rFonts w:ascii="Arial" w:eastAsia="Times New Roman" w:hAnsi="Arial" w:cs="Arial"/>
                <w:color w:val="000000"/>
                <w:sz w:val="24"/>
                <w:szCs w:val="24"/>
                <w:lang w:eastAsia="ru-RU"/>
              </w:rPr>
            </w:pPr>
            <w:r w:rsidRPr="0035670B">
              <w:rPr>
                <w:rFonts w:ascii="Arial" w:eastAsia="Times New Roman" w:hAnsi="Arial" w:cs="Arial"/>
                <w:color w:val="000000"/>
                <w:sz w:val="24"/>
                <w:szCs w:val="24"/>
                <w:lang w:eastAsia="ru-RU"/>
              </w:rPr>
              <w:t> </w:t>
            </w:r>
          </w:p>
        </w:tc>
      </w:tr>
    </w:tbl>
    <w:p w14:paraId="57EBF9AA" w14:textId="59A28868" w:rsidR="0035670B" w:rsidRDefault="0035670B" w:rsidP="0035670B">
      <w:pPr>
        <w:spacing w:after="0" w:line="240" w:lineRule="auto"/>
        <w:rPr>
          <w:rFonts w:ascii="Arial" w:eastAsia="Times New Roman" w:hAnsi="Arial" w:cs="Arial"/>
          <w:color w:val="000000"/>
          <w:sz w:val="24"/>
          <w:szCs w:val="24"/>
          <w:lang w:eastAsia="ru-RU"/>
        </w:rPr>
      </w:pPr>
    </w:p>
    <w:p w14:paraId="4B57DCA4" w14:textId="04B857C6" w:rsidR="0035670B" w:rsidRDefault="0035670B" w:rsidP="0035670B">
      <w:pPr>
        <w:spacing w:after="0" w:line="240" w:lineRule="auto"/>
        <w:rPr>
          <w:rFonts w:ascii="Arial" w:eastAsia="Times New Roman" w:hAnsi="Arial" w:cs="Arial"/>
          <w:color w:val="000000"/>
          <w:sz w:val="24"/>
          <w:szCs w:val="24"/>
          <w:lang w:eastAsia="ru-RU"/>
        </w:rPr>
      </w:pPr>
    </w:p>
    <w:p w14:paraId="2F0BF264" w14:textId="785EA74A" w:rsidR="0035670B" w:rsidRDefault="0035670B" w:rsidP="0035670B">
      <w:pPr>
        <w:spacing w:after="0" w:line="240" w:lineRule="auto"/>
        <w:rPr>
          <w:rFonts w:ascii="Arial" w:eastAsia="Times New Roman" w:hAnsi="Arial" w:cs="Arial"/>
          <w:color w:val="000000"/>
          <w:sz w:val="24"/>
          <w:szCs w:val="24"/>
          <w:lang w:eastAsia="ru-RU"/>
        </w:rPr>
      </w:pPr>
    </w:p>
    <w:p w14:paraId="6244AE3A" w14:textId="7FDCDA15" w:rsidR="0035670B" w:rsidRDefault="0035670B" w:rsidP="0035670B">
      <w:pPr>
        <w:spacing w:after="0" w:line="240" w:lineRule="auto"/>
        <w:rPr>
          <w:rFonts w:ascii="Arial" w:eastAsia="Times New Roman" w:hAnsi="Arial" w:cs="Arial"/>
          <w:color w:val="000000"/>
          <w:sz w:val="24"/>
          <w:szCs w:val="24"/>
          <w:lang w:eastAsia="ru-RU"/>
        </w:rPr>
      </w:pPr>
    </w:p>
    <w:p w14:paraId="56A750DD" w14:textId="6BD6043A" w:rsidR="0035670B" w:rsidRDefault="0035670B" w:rsidP="0035670B">
      <w:pPr>
        <w:spacing w:after="0" w:line="240" w:lineRule="auto"/>
        <w:rPr>
          <w:rFonts w:ascii="Arial" w:eastAsia="Times New Roman" w:hAnsi="Arial" w:cs="Arial"/>
          <w:color w:val="000000"/>
          <w:sz w:val="24"/>
          <w:szCs w:val="24"/>
          <w:lang w:eastAsia="ru-RU"/>
        </w:rPr>
      </w:pPr>
    </w:p>
    <w:p w14:paraId="0C6D0C06" w14:textId="4E730BD5" w:rsidR="0035670B" w:rsidRDefault="0035670B" w:rsidP="0035670B">
      <w:pPr>
        <w:spacing w:after="0" w:line="240" w:lineRule="auto"/>
        <w:rPr>
          <w:rFonts w:ascii="Arial" w:eastAsia="Times New Roman" w:hAnsi="Arial" w:cs="Arial"/>
          <w:color w:val="000000"/>
          <w:sz w:val="24"/>
          <w:szCs w:val="24"/>
          <w:lang w:eastAsia="ru-RU"/>
        </w:rPr>
      </w:pPr>
    </w:p>
    <w:p w14:paraId="2E99D96D" w14:textId="5F36E56A" w:rsidR="0035670B" w:rsidRDefault="0035670B" w:rsidP="0035670B">
      <w:pPr>
        <w:spacing w:after="0" w:line="240" w:lineRule="auto"/>
        <w:rPr>
          <w:rFonts w:ascii="Arial" w:eastAsia="Times New Roman" w:hAnsi="Arial" w:cs="Arial"/>
          <w:color w:val="000000"/>
          <w:sz w:val="24"/>
          <w:szCs w:val="24"/>
          <w:lang w:eastAsia="ru-RU"/>
        </w:rPr>
      </w:pPr>
    </w:p>
    <w:p w14:paraId="580C03E6" w14:textId="5FFE7A13" w:rsidR="0035670B" w:rsidRDefault="0035670B" w:rsidP="0035670B">
      <w:pPr>
        <w:spacing w:after="0" w:line="240" w:lineRule="auto"/>
        <w:rPr>
          <w:rFonts w:ascii="Arial" w:eastAsia="Times New Roman" w:hAnsi="Arial" w:cs="Arial"/>
          <w:color w:val="000000"/>
          <w:sz w:val="24"/>
          <w:szCs w:val="24"/>
          <w:lang w:eastAsia="ru-RU"/>
        </w:rPr>
      </w:pPr>
    </w:p>
    <w:p w14:paraId="409E1DD8" w14:textId="0CEBB360" w:rsidR="0035670B" w:rsidRDefault="0035670B" w:rsidP="0035670B">
      <w:pPr>
        <w:spacing w:after="0" w:line="240" w:lineRule="auto"/>
        <w:rPr>
          <w:rFonts w:ascii="Arial" w:eastAsia="Times New Roman" w:hAnsi="Arial" w:cs="Arial"/>
          <w:color w:val="000000"/>
          <w:sz w:val="24"/>
          <w:szCs w:val="24"/>
          <w:lang w:eastAsia="ru-RU"/>
        </w:rPr>
      </w:pPr>
    </w:p>
    <w:p w14:paraId="494D1D6D" w14:textId="2E6EB73D" w:rsidR="0035670B" w:rsidRDefault="0035670B" w:rsidP="0035670B">
      <w:pPr>
        <w:spacing w:after="0" w:line="240" w:lineRule="auto"/>
        <w:rPr>
          <w:rFonts w:ascii="Arial" w:eastAsia="Times New Roman" w:hAnsi="Arial" w:cs="Arial"/>
          <w:color w:val="000000"/>
          <w:sz w:val="24"/>
          <w:szCs w:val="24"/>
          <w:lang w:eastAsia="ru-RU"/>
        </w:rPr>
      </w:pPr>
    </w:p>
    <w:p w14:paraId="6878746D" w14:textId="70176E8F" w:rsidR="0035670B" w:rsidRDefault="0035670B" w:rsidP="0035670B">
      <w:pPr>
        <w:spacing w:after="0" w:line="240" w:lineRule="auto"/>
        <w:rPr>
          <w:rFonts w:ascii="Arial" w:eastAsia="Times New Roman" w:hAnsi="Arial" w:cs="Arial"/>
          <w:color w:val="000000"/>
          <w:sz w:val="24"/>
          <w:szCs w:val="24"/>
          <w:lang w:eastAsia="ru-RU"/>
        </w:rPr>
      </w:pPr>
    </w:p>
    <w:p w14:paraId="17B003EB" w14:textId="77777777" w:rsidR="0035670B" w:rsidRDefault="0035670B" w:rsidP="0035670B">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Приложение В (обязательное). Ведомости графических документов</w:t>
      </w:r>
    </w:p>
    <w:p w14:paraId="56931EC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В.1 Ведомость графической части раздела (подраздела) проектной документации, ведомость рабочих чертежей основного комплекта и ведомость спецификаций выполняют по форме 1.</w:t>
      </w:r>
    </w:p>
    <w:p w14:paraId="65104195" w14:textId="77777777" w:rsidR="0035670B" w:rsidRDefault="0035670B" w:rsidP="0035670B">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w:t>
      </w:r>
    </w:p>
    <w:p w14:paraId="3BB0DF0D" w14:textId="3D1293FB"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02183C58" wp14:editId="5A850B62">
            <wp:extent cx="5940425" cy="2226945"/>
            <wp:effectExtent l="0" t="0" r="3175" b="1905"/>
            <wp:docPr id="19" name="Рисунок 19" descr="Ведомости графических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Ведомости графических документов"/>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940425" cy="2226945"/>
                    </a:xfrm>
                    <a:prstGeom prst="rect">
                      <a:avLst/>
                    </a:prstGeom>
                    <a:noFill/>
                    <a:ln>
                      <a:noFill/>
                    </a:ln>
                  </pic:spPr>
                </pic:pic>
              </a:graphicData>
            </a:graphic>
          </wp:inline>
        </w:drawing>
      </w:r>
    </w:p>
    <w:p w14:paraId="0B69BB1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В.2 В ведомости графической части и ведомости рабочих чертежей основного комплекта указывают:</w:t>
      </w:r>
    </w:p>
    <w:p w14:paraId="723BDC4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"Лист" - порядковый номер листа графической части, основного комплекта рабочих чертежей;</w:t>
      </w:r>
    </w:p>
    <w:p w14:paraId="7D7EE8C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"Наименование" - наименование изображений, помещенных на листе, в соответствии с наименованиями, приведенными в основной надписи листа;</w:t>
      </w:r>
    </w:p>
    <w:p w14:paraId="08B5421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например об изменениях, вносимых в листы документа.</w:t>
      </w:r>
    </w:p>
    <w:p w14:paraId="2CB4079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В.3 В ведомости спецификаций указывают:</w:t>
      </w:r>
    </w:p>
    <w:p w14:paraId="119463B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"Лист" - номер листа основного комплекта рабочих чертежей, на котором помещена спецификация;</w:t>
      </w:r>
    </w:p>
    <w:p w14:paraId="04C2CD0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 в графе "Наименование" - наименование спецификации в точном соответствии с ее наименованием, указанным на чертеже или в основной надписи (в случае, когда спецификацию выполняют на отдельных листах);</w:t>
      </w:r>
    </w:p>
    <w:p w14:paraId="40408C6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в том числе об изменениях, вносимых в спецификации.</w:t>
      </w:r>
    </w:p>
    <w:p w14:paraId="0757968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В.4 Ведомость документов графической части, ведомость документов основного комплекта рабочих чертежей, ведомость ссылочных и прилагаемых документов и ведомость основных комплектов рабочих чертежей выполняют по форме 2.</w:t>
      </w:r>
    </w:p>
    <w:p w14:paraId="4637631C" w14:textId="77777777" w:rsidR="0035670B" w:rsidRDefault="0035670B" w:rsidP="0035670B">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2</w:t>
      </w:r>
    </w:p>
    <w:p w14:paraId="55E1F260" w14:textId="22402EC1" w:rsidR="0035670B" w:rsidRDefault="0035670B" w:rsidP="0035670B">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76CFA9BF" wp14:editId="3857FAE0">
            <wp:extent cx="5940425" cy="2226945"/>
            <wp:effectExtent l="0" t="0" r="3175" b="1905"/>
            <wp:docPr id="18" name="Рисунок 18" descr="Ведомости графических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Ведомости графических документов"/>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40425" cy="2226945"/>
                    </a:xfrm>
                    <a:prstGeom prst="rect">
                      <a:avLst/>
                    </a:prstGeom>
                    <a:noFill/>
                    <a:ln>
                      <a:noFill/>
                    </a:ln>
                  </pic:spPr>
                </pic:pic>
              </a:graphicData>
            </a:graphic>
          </wp:inline>
        </w:drawing>
      </w:r>
    </w:p>
    <w:p w14:paraId="581C387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В.5 В ведомости документов графической части указывают:</w:t>
      </w:r>
    </w:p>
    <w:p w14:paraId="4DAF4D80"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документа;</w:t>
      </w:r>
    </w:p>
    <w:p w14:paraId="593D15A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"Наименование" - наименование документа в соответствии с наименованием, указанным в основной надписи. Для графических документов, состоящих из нескольких листов, приводят при необходимости номера листов и наименования изображений, помещенных на каждом листе, в соответствии с наименованиями, приведенными в основной надписи листа;</w:t>
      </w:r>
    </w:p>
    <w:p w14:paraId="1774353C"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например об изменениях в документах графической части. Для документов в электронной форме указывают при необходимости наименование файла (файлов).</w:t>
      </w:r>
    </w:p>
    <w:p w14:paraId="602AED8D"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В.6 В ведомости документов основного комплекта рабочих чертежей указывают:</w:t>
      </w:r>
    </w:p>
    <w:p w14:paraId="69E8213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документа;</w:t>
      </w:r>
    </w:p>
    <w:p w14:paraId="095064B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 в графе "Наименование" - наименование документа в соответствии с наименованием, указанным в основной надписи. Для графических документов, состоящих из нескольких листов, приводят при необходимости номера листов и </w:t>
      </w:r>
      <w:r>
        <w:rPr>
          <w:rFonts w:ascii="Arial" w:hAnsi="Arial" w:cs="Arial"/>
          <w:color w:val="000000"/>
        </w:rPr>
        <w:lastRenderedPageBreak/>
        <w:t>наименования изображений, помещенных на каждом листе, в соответствии с наименованиями, приведенными в основной надписи листа;</w:t>
      </w:r>
    </w:p>
    <w:p w14:paraId="6C34EA3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например о внесенных изменениях в записанные документы, и при необходимости общее количество листов документа. Для документов в электронной форме указывают при необходимости наименование файла (файлов).</w:t>
      </w:r>
    </w:p>
    <w:p w14:paraId="4509439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В.7 В ведомости ссылочных и прилагаемых документов указывают:</w:t>
      </w:r>
    </w:p>
    <w:p w14:paraId="0F7330B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документа и при необходимости наименование или различительный индекс организации, выпустившей документ;</w:t>
      </w:r>
    </w:p>
    <w:p w14:paraId="5120475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"Наименование" - наименование документа в точном соответствии с наименованием, указанным на титульном листе или в основной надписи;</w:t>
      </w:r>
    </w:p>
    <w:p w14:paraId="5E5E18FE"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в том числе об изменениях в ведомости согласно 7.5.5. Для документов в электронной форме указывают при необходимости наименование файла (файлов).</w:t>
      </w:r>
    </w:p>
    <w:p w14:paraId="5AF1A52F"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В.8 В ведомости основных комплектов рабочих чертежей указывают:</w:t>
      </w:r>
    </w:p>
    <w:p w14:paraId="035ADEE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14:paraId="50263429"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"Наименование" - наименование основного комплекта рабочих чертежей;</w:t>
      </w:r>
    </w:p>
    <w:p w14:paraId="64ABE67A"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в том числе об изменениях в составе основных комплектов рабочих чертежей согласно 7.5.6.</w:t>
      </w:r>
    </w:p>
    <w:p w14:paraId="31B5D181"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В.9 Размеры граф ведомостей при необходимости могут быть изменены по усмотрению разработчика.</w:t>
      </w:r>
    </w:p>
    <w:p w14:paraId="27330D05"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В.10 Допускается при необходимости включать в ведомости дополнительные графы (колонки), например "Кол. листов" и т.п.</w:t>
      </w:r>
    </w:p>
    <w:p w14:paraId="6C873368" w14:textId="77777777" w:rsidR="0035670B" w:rsidRDefault="0035670B" w:rsidP="0035670B">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В.11 При заполнении ведомостей автоматизированным способом горизонтальные линии, разграничивающие строки, допускается не проводить.</w:t>
      </w:r>
    </w:p>
    <w:p w14:paraId="6F0AC630" w14:textId="7F098135" w:rsidR="0035670B" w:rsidRDefault="0035670B" w:rsidP="0035670B">
      <w:pPr>
        <w:spacing w:after="0" w:line="240" w:lineRule="auto"/>
        <w:rPr>
          <w:rFonts w:ascii="Times New Roman" w:eastAsia="Times New Roman" w:hAnsi="Times New Roman" w:cs="Times New Roman"/>
          <w:sz w:val="24"/>
          <w:szCs w:val="24"/>
          <w:lang w:eastAsia="ru-RU"/>
        </w:rPr>
      </w:pPr>
    </w:p>
    <w:p w14:paraId="2AAEC312" w14:textId="0D7E43E9" w:rsidR="002C4CBC" w:rsidRDefault="002C4CBC" w:rsidP="0035670B">
      <w:pPr>
        <w:spacing w:after="0" w:line="240" w:lineRule="auto"/>
        <w:rPr>
          <w:rFonts w:ascii="Times New Roman" w:eastAsia="Times New Roman" w:hAnsi="Times New Roman" w:cs="Times New Roman"/>
          <w:sz w:val="24"/>
          <w:szCs w:val="24"/>
          <w:lang w:eastAsia="ru-RU"/>
        </w:rPr>
      </w:pPr>
    </w:p>
    <w:p w14:paraId="4000083A" w14:textId="5C4876F4" w:rsidR="002C4CBC" w:rsidRDefault="002C4CBC" w:rsidP="0035670B">
      <w:pPr>
        <w:spacing w:after="0" w:line="240" w:lineRule="auto"/>
        <w:rPr>
          <w:rFonts w:ascii="Times New Roman" w:eastAsia="Times New Roman" w:hAnsi="Times New Roman" w:cs="Times New Roman"/>
          <w:sz w:val="24"/>
          <w:szCs w:val="24"/>
          <w:lang w:eastAsia="ru-RU"/>
        </w:rPr>
      </w:pPr>
    </w:p>
    <w:p w14:paraId="63085F55" w14:textId="533E20E9" w:rsidR="002C4CBC" w:rsidRDefault="002C4CBC" w:rsidP="0035670B">
      <w:pPr>
        <w:spacing w:after="0" w:line="240" w:lineRule="auto"/>
        <w:rPr>
          <w:rFonts w:ascii="Times New Roman" w:eastAsia="Times New Roman" w:hAnsi="Times New Roman" w:cs="Times New Roman"/>
          <w:sz w:val="24"/>
          <w:szCs w:val="24"/>
          <w:lang w:eastAsia="ru-RU"/>
        </w:rPr>
      </w:pPr>
    </w:p>
    <w:p w14:paraId="11816D1A" w14:textId="2D434BD9" w:rsidR="002C4CBC" w:rsidRDefault="002C4CBC" w:rsidP="0035670B">
      <w:pPr>
        <w:spacing w:after="0" w:line="240" w:lineRule="auto"/>
        <w:rPr>
          <w:rFonts w:ascii="Times New Roman" w:eastAsia="Times New Roman" w:hAnsi="Times New Roman" w:cs="Times New Roman"/>
          <w:sz w:val="24"/>
          <w:szCs w:val="24"/>
          <w:lang w:eastAsia="ru-RU"/>
        </w:rPr>
      </w:pPr>
    </w:p>
    <w:p w14:paraId="09C18FAA" w14:textId="61B11957" w:rsidR="002C4CBC" w:rsidRDefault="002C4CBC" w:rsidP="0035670B">
      <w:pPr>
        <w:spacing w:after="0" w:line="240" w:lineRule="auto"/>
        <w:rPr>
          <w:rFonts w:ascii="Times New Roman" w:eastAsia="Times New Roman" w:hAnsi="Times New Roman" w:cs="Times New Roman"/>
          <w:sz w:val="24"/>
          <w:szCs w:val="24"/>
          <w:lang w:eastAsia="ru-RU"/>
        </w:rPr>
      </w:pPr>
    </w:p>
    <w:p w14:paraId="6225FB5D" w14:textId="66291A0A" w:rsidR="002C4CBC" w:rsidRDefault="002C4CBC" w:rsidP="0035670B">
      <w:pPr>
        <w:spacing w:after="0" w:line="240" w:lineRule="auto"/>
        <w:rPr>
          <w:rFonts w:ascii="Times New Roman" w:eastAsia="Times New Roman" w:hAnsi="Times New Roman" w:cs="Times New Roman"/>
          <w:sz w:val="24"/>
          <w:szCs w:val="24"/>
          <w:lang w:eastAsia="ru-RU"/>
        </w:rPr>
      </w:pPr>
    </w:p>
    <w:p w14:paraId="51D8EA1E" w14:textId="099A5DBD" w:rsidR="002C4CBC" w:rsidRDefault="002C4CBC" w:rsidP="0035670B">
      <w:pPr>
        <w:spacing w:after="0" w:line="240" w:lineRule="auto"/>
        <w:rPr>
          <w:rFonts w:ascii="Times New Roman" w:eastAsia="Times New Roman" w:hAnsi="Times New Roman" w:cs="Times New Roman"/>
          <w:sz w:val="24"/>
          <w:szCs w:val="24"/>
          <w:lang w:eastAsia="ru-RU"/>
        </w:rPr>
      </w:pPr>
    </w:p>
    <w:p w14:paraId="4168AF07" w14:textId="77777777" w:rsidR="002C4CBC" w:rsidRPr="002C4CBC" w:rsidRDefault="002C4CBC" w:rsidP="002C4CBC">
      <w:pPr>
        <w:shd w:val="clear" w:color="auto" w:fill="FFFFFF"/>
        <w:spacing w:after="675" w:line="720" w:lineRule="atLeast"/>
        <w:outlineLvl w:val="0"/>
        <w:rPr>
          <w:rFonts w:ascii="Arial" w:eastAsia="Times New Roman" w:hAnsi="Arial" w:cs="Arial"/>
          <w:b/>
          <w:bCs/>
          <w:color w:val="000000"/>
          <w:kern w:val="36"/>
          <w:sz w:val="60"/>
          <w:szCs w:val="60"/>
          <w:lang w:eastAsia="ru-RU"/>
        </w:rPr>
      </w:pPr>
      <w:r w:rsidRPr="002C4CBC">
        <w:rPr>
          <w:rFonts w:ascii="Arial" w:eastAsia="Times New Roman" w:hAnsi="Arial" w:cs="Arial"/>
          <w:b/>
          <w:bCs/>
          <w:color w:val="000000"/>
          <w:kern w:val="36"/>
          <w:sz w:val="60"/>
          <w:szCs w:val="60"/>
          <w:lang w:eastAsia="ru-RU"/>
        </w:rPr>
        <w:lastRenderedPageBreak/>
        <w:t>Приложение Г (рекомендуемое). Марки основных комплектов рабочих чертежей</w:t>
      </w:r>
    </w:p>
    <w:p w14:paraId="680F6AEB" w14:textId="77777777" w:rsidR="002C4CBC" w:rsidRPr="002C4CBC" w:rsidRDefault="002C4CBC" w:rsidP="002C4CBC">
      <w:pPr>
        <w:shd w:val="clear" w:color="auto" w:fill="FFFFFF"/>
        <w:spacing w:after="375" w:line="240" w:lineRule="auto"/>
        <w:jc w:val="right"/>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Таблица Г.1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61"/>
        <w:gridCol w:w="1160"/>
        <w:gridCol w:w="4318"/>
      </w:tblGrid>
      <w:tr w:rsidR="002C4CBC" w:rsidRPr="002C4CBC" w14:paraId="5CCA777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285AF3C" w14:textId="77777777" w:rsidR="002C4CBC" w:rsidRPr="002C4CBC" w:rsidRDefault="002C4CBC" w:rsidP="002C4CBC">
            <w:pPr>
              <w:spacing w:after="0" w:line="240" w:lineRule="auto"/>
              <w:jc w:val="center"/>
              <w:rPr>
                <w:rFonts w:ascii="Arial" w:eastAsia="Times New Roman" w:hAnsi="Arial" w:cs="Arial"/>
                <w:b/>
                <w:bCs/>
                <w:color w:val="000000"/>
                <w:sz w:val="24"/>
                <w:szCs w:val="24"/>
                <w:lang w:eastAsia="ru-RU"/>
              </w:rPr>
            </w:pPr>
            <w:r w:rsidRPr="002C4CBC">
              <w:rPr>
                <w:rFonts w:ascii="Arial" w:eastAsia="Times New Roman" w:hAnsi="Arial" w:cs="Arial"/>
                <w:b/>
                <w:bCs/>
                <w:color w:val="000000"/>
                <w:sz w:val="24"/>
                <w:szCs w:val="24"/>
                <w:lang w:eastAsia="ru-RU"/>
              </w:rPr>
              <w:t>Наименование основного комплекта рабочих чертежей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DA05FEC" w14:textId="77777777" w:rsidR="002C4CBC" w:rsidRPr="002C4CBC" w:rsidRDefault="002C4CBC" w:rsidP="002C4CBC">
            <w:pPr>
              <w:spacing w:after="0" w:line="240" w:lineRule="auto"/>
              <w:jc w:val="center"/>
              <w:rPr>
                <w:rFonts w:ascii="Arial" w:eastAsia="Times New Roman" w:hAnsi="Arial" w:cs="Arial"/>
                <w:b/>
                <w:bCs/>
                <w:color w:val="000000"/>
                <w:sz w:val="24"/>
                <w:szCs w:val="24"/>
                <w:lang w:eastAsia="ru-RU"/>
              </w:rPr>
            </w:pPr>
            <w:r w:rsidRPr="002C4CBC">
              <w:rPr>
                <w:rFonts w:ascii="Arial" w:eastAsia="Times New Roman" w:hAnsi="Arial" w:cs="Arial"/>
                <w:b/>
                <w:bCs/>
                <w:color w:val="000000"/>
                <w:sz w:val="24"/>
                <w:szCs w:val="24"/>
                <w:lang w:eastAsia="ru-RU"/>
              </w:rPr>
              <w:t>Марка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C8CB362" w14:textId="77777777" w:rsidR="002C4CBC" w:rsidRPr="002C4CBC" w:rsidRDefault="002C4CBC" w:rsidP="002C4CBC">
            <w:pPr>
              <w:spacing w:after="0" w:line="240" w:lineRule="auto"/>
              <w:jc w:val="center"/>
              <w:rPr>
                <w:rFonts w:ascii="Arial" w:eastAsia="Times New Roman" w:hAnsi="Arial" w:cs="Arial"/>
                <w:b/>
                <w:bCs/>
                <w:color w:val="000000"/>
                <w:sz w:val="24"/>
                <w:szCs w:val="24"/>
                <w:lang w:eastAsia="ru-RU"/>
              </w:rPr>
            </w:pPr>
            <w:r w:rsidRPr="002C4CBC">
              <w:rPr>
                <w:rFonts w:ascii="Arial" w:eastAsia="Times New Roman" w:hAnsi="Arial" w:cs="Arial"/>
                <w:b/>
                <w:bCs/>
                <w:color w:val="000000"/>
                <w:sz w:val="24"/>
                <w:szCs w:val="24"/>
                <w:lang w:eastAsia="ru-RU"/>
              </w:rPr>
              <w:t>Примечание</w:t>
            </w:r>
          </w:p>
        </w:tc>
      </w:tr>
      <w:tr w:rsidR="002C4CBC" w:rsidRPr="002C4CBC" w14:paraId="21398C14"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E56DBC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Генеральный план и сооружения транспорта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53AA50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ГТ</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5D9024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генерального плана и сооружений транспорта</w:t>
            </w:r>
          </w:p>
        </w:tc>
      </w:tr>
      <w:tr w:rsidR="002C4CBC" w:rsidRPr="002C4CBC" w14:paraId="6F59A93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BFA1E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Генеральный план</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DB3BF9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ГП</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3C9CA1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4A6DB32"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DBDA84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Автомобильные дороги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FED8B0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АД</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6FB603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998C03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033F65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Железнодорожные пути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7F288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ПЖ</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D42753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4788E8B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411C42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Сооружения транспорта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89F20C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ТР</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BB8470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автомобильных, железных и других дорог</w:t>
            </w:r>
          </w:p>
        </w:tc>
      </w:tr>
      <w:tr w:rsidR="002C4CBC" w:rsidRPr="002C4CBC" w14:paraId="24CF978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54E89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Архитектурно-строительные решения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66C759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E9438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архитектурных и конструктивных решений (кроме КМ)</w:t>
            </w:r>
          </w:p>
        </w:tc>
      </w:tr>
      <w:tr w:rsidR="002C4CBC" w:rsidRPr="002C4CBC" w14:paraId="46941C7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AF53D4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Архитектурные решения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D3CDD2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АР</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2FE085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B4F5E8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B15206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Интерьеры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87FB9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FCB74D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Рабочие чертежи могут быть объединены с основным комплектом марки АР или АС</w:t>
            </w:r>
          </w:p>
        </w:tc>
      </w:tr>
      <w:tr w:rsidR="002C4CBC" w:rsidRPr="002C4CBC" w14:paraId="44E485E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EE996B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Конструкции железобетонные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247BD2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КЖ</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52F5BE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606B742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DF1CD7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lastRenderedPageBreak/>
              <w:t>Конструкции металлические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064A40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FF4764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0AE161A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554436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xml:space="preserve">Конструкции металлические </w:t>
            </w:r>
            <w:proofErr w:type="spellStart"/>
            <w:r w:rsidRPr="002C4CBC">
              <w:rPr>
                <w:rFonts w:ascii="Arial" w:eastAsia="Times New Roman" w:hAnsi="Arial" w:cs="Arial"/>
                <w:color w:val="000000"/>
                <w:sz w:val="24"/>
                <w:szCs w:val="24"/>
                <w:lang w:eastAsia="ru-RU"/>
              </w:rPr>
              <w:t>деталировочные</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CAA9F9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КМД</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8B8F6D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61418D4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36D1B1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Конструкции деревянные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BB4204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КД</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8466FF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491F8AD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AD69C8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xml:space="preserve">Конструкции деревянные </w:t>
            </w:r>
            <w:proofErr w:type="spellStart"/>
            <w:r w:rsidRPr="002C4CBC">
              <w:rPr>
                <w:rFonts w:ascii="Arial" w:eastAsia="Times New Roman" w:hAnsi="Arial" w:cs="Arial"/>
                <w:color w:val="000000"/>
                <w:sz w:val="24"/>
                <w:szCs w:val="24"/>
                <w:lang w:eastAsia="ru-RU"/>
              </w:rPr>
              <w:t>деталировочные</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63F29C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КДД</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03194A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3B086C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1EA70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Гидротехнические решения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4FAD5F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ГР</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5EE57F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97FA82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2F4C0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Антикоррозионная защита конструкций зданий, сооружений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F85345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АЗ</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435A82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C2012A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162691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Электроснабжение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663C1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81B588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374E889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57861D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Наружное электроосвещение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4D5DE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ЭН</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1182BA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594ACF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DBFA0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Силовое электрооборудование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413B63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341FD0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491FE55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3BD4FA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Электрическое освещение (внутреннее)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0A4DF0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ЭО</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00C0B7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81DDBDB"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ADF4A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Силовое электрооборудование и электрическое освещение (внутреннее)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9061E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ЭОМ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0962B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силового электрооборудования и электрического освещения (внутреннего)</w:t>
            </w:r>
          </w:p>
        </w:tc>
      </w:tr>
      <w:tr w:rsidR="002C4CBC" w:rsidRPr="002C4CBC" w14:paraId="3C90A15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88295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Линии электропередачи воздушные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EA5CA3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94B65E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A2C6F4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38B35D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Линии электропередачи кабельные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E9D56C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ЭК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51678F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3176C98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5B6E4A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Наружные сети водоснабжения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6F4C1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CC6CB6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E9D473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51CF01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Наружные сети канализации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23486B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420EFD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6D0EAE8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2C219D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lastRenderedPageBreak/>
              <w:t>Наружные сети водоснабжения и канализации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B65450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НВК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16498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наружных сетей водоснабжения и канализации</w:t>
            </w:r>
          </w:p>
        </w:tc>
      </w:tr>
      <w:tr w:rsidR="002C4CBC" w:rsidRPr="002C4CBC" w14:paraId="690ECE14"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4A7AF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Внутренние системы водоснабжения и канализации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F5CFED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ВК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DA89FF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B8B58A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804CA4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Пожаротушение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D1E18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ПТ</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0C61E7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431D2CFC"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BD5CD7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Отопление, вентиляция и кондиционирование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4377E2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FEEB18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36133B2"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1538814" w14:textId="77777777" w:rsidR="002C4CBC" w:rsidRPr="002C4CBC" w:rsidRDefault="002C4CBC" w:rsidP="002C4CBC">
            <w:pPr>
              <w:spacing w:after="0" w:line="240" w:lineRule="auto"/>
              <w:rPr>
                <w:rFonts w:ascii="Arial" w:eastAsia="Times New Roman" w:hAnsi="Arial" w:cs="Arial"/>
                <w:color w:val="000000"/>
                <w:sz w:val="24"/>
                <w:szCs w:val="24"/>
                <w:lang w:eastAsia="ru-RU"/>
              </w:rPr>
            </w:pPr>
            <w:proofErr w:type="spellStart"/>
            <w:r w:rsidRPr="002C4CBC">
              <w:rPr>
                <w:rFonts w:ascii="Arial" w:eastAsia="Times New Roman" w:hAnsi="Arial" w:cs="Arial"/>
                <w:color w:val="000000"/>
                <w:sz w:val="24"/>
                <w:szCs w:val="24"/>
                <w:lang w:eastAsia="ru-RU"/>
              </w:rPr>
              <w:t>Воздухоснабжение</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C983A8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ВС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70985D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37C464B"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309074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Пылеудаление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C694A4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ПУ</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E530F3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0846E73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1A1686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Холодоснабжение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82E803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ХС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AF8DD1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1346FA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322033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Тепломеханические решения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E2896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FBE439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Котельных, ТЭЦ и т.п.</w:t>
            </w:r>
          </w:p>
        </w:tc>
      </w:tr>
      <w:tr w:rsidR="002C4CBC" w:rsidRPr="002C4CBC" w14:paraId="58AE8CDC"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3ABDAB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Тепломеханические решения тепловых сетей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2F28D2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E1DCF8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0DB2636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B5EBDA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Проводные средства связи &lt;*&gt;</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C9E481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F40A2C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Наименования основных комплектов и обозначения марок принимают по приложению А ГОСТ Р 21.1703-2000</w:t>
            </w:r>
          </w:p>
        </w:tc>
      </w:tr>
      <w:tr w:rsidR="002C4CBC" w:rsidRPr="002C4CBC" w14:paraId="35CECF2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F9BFA2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Радиосвязь, радиовещание и телевидение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DD76EB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РТ</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CBE910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532B85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9EEC12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Пожарная сигнализация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74937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E49183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690624A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5D7C57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Охранная и охранно-пожарная сигнализация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1BE4AF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ОС</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C4F4B3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6C5B0C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B8C4B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Наружные газопроводы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5F036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ГСН</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129AB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057F653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91B7D6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Газоснабжение (внутренние устройства)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EA70B0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ГСВ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5FA66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60E85F1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35A670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Технология производства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E2FBAB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ТХ</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81B787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0C72F3FC"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D94DF9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lastRenderedPageBreak/>
              <w:t>Технологические коммуникации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353068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32DBB3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всех технологических коммуникаций</w:t>
            </w:r>
          </w:p>
        </w:tc>
      </w:tr>
      <w:tr w:rsidR="002C4CBC" w:rsidRPr="002C4CBC" w14:paraId="252713E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106D25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Антикоррозионная защита технологических аппаратов, газоходов и трубопроводов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DBFD1C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АЗО</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2E0624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CE307B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32BA1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Тепловая изоляция оборудования и трубопроводов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018E66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64C018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C66BCB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CAB942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Автоматизация комплексная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6071F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801E97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 объединении рабочих чертежей автоматизации различных технологических процессов и инженерных систем</w:t>
            </w:r>
          </w:p>
        </w:tc>
      </w:tr>
      <w:tr w:rsidR="002C4CBC" w:rsidRPr="002C4CBC" w14:paraId="72AF359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C63B38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Автоматизация &lt;*&gt;</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EBB24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8229B5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Наименования основных комплектов и обозначения марок принимают по приложению А ГОСТ 21.408-2013</w:t>
            </w:r>
          </w:p>
        </w:tc>
      </w:tr>
      <w:tr w:rsidR="002C4CBC" w:rsidRPr="002C4CBC" w14:paraId="0B9BC70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A8F1B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Гидромелиоративные линейные сооружения &lt;*&gt;</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4F164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715D511"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Наименования основных комплектов и обозначения марок принимают по приложению А ГОСТ 21.709-2019</w:t>
            </w:r>
          </w:p>
        </w:tc>
      </w:tr>
      <w:tr w:rsidR="002C4CBC" w:rsidRPr="002C4CBC" w14:paraId="781D07D6" w14:textId="77777777" w:rsidTr="002C4CBC">
        <w:tc>
          <w:tcPr>
            <w:tcW w:w="0" w:type="auto"/>
            <w:gridSpan w:val="3"/>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22EB61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&lt;*&gt; Приведены общие наименования объектов.</w:t>
            </w:r>
            <w:r w:rsidRPr="002C4CBC">
              <w:rPr>
                <w:rFonts w:ascii="Arial" w:eastAsia="Times New Roman" w:hAnsi="Arial" w:cs="Arial"/>
                <w:color w:val="000000"/>
                <w:sz w:val="24"/>
                <w:szCs w:val="24"/>
                <w:lang w:eastAsia="ru-RU"/>
              </w:rPr>
              <w:br/>
            </w:r>
          </w:p>
          <w:p w14:paraId="050DC305" w14:textId="77777777" w:rsidR="002C4CBC" w:rsidRPr="002C4CBC" w:rsidRDefault="002C4CBC" w:rsidP="002C4CBC">
            <w:pPr>
              <w:spacing w:after="375" w:line="240" w:lineRule="auto"/>
              <w:jc w:val="both"/>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Примечания</w:t>
            </w:r>
          </w:p>
          <w:p w14:paraId="7BFF3EC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br/>
            </w:r>
          </w:p>
          <w:p w14:paraId="0A1744D6" w14:textId="77777777" w:rsidR="002C4CBC" w:rsidRPr="002C4CBC" w:rsidRDefault="002C4CBC" w:rsidP="002C4CBC">
            <w:pPr>
              <w:spacing w:after="375" w:line="240" w:lineRule="auto"/>
              <w:jc w:val="both"/>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1 При необходимости могут быть назначены дополнительные марки основных комплектов рабочих чертежей. При этом в марку рекомендуется включать не более трех прописных букв русского алфавита, соответствующих, как правило, начальным буквам наименования основного комплекта рабочих чертежей.</w:t>
            </w:r>
          </w:p>
          <w:p w14:paraId="39B88D99" w14:textId="77777777" w:rsidR="002C4CBC" w:rsidRPr="002C4CBC" w:rsidRDefault="002C4CBC" w:rsidP="002C4CBC">
            <w:pPr>
              <w:spacing w:after="0" w:line="240" w:lineRule="auto"/>
              <w:jc w:val="both"/>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2 При необходимости марки основных комплектов рабочих чертежей допускается обозначать буквами латинского алфавита или цифровыми кодами в соответствии с правилами, установленными в стандартах организаций.</w:t>
            </w:r>
          </w:p>
        </w:tc>
      </w:tr>
    </w:tbl>
    <w:p w14:paraId="020AD12A" w14:textId="56A4E9DA" w:rsidR="002C4CBC" w:rsidRDefault="002C4CBC" w:rsidP="002C4CBC">
      <w:pPr>
        <w:spacing w:after="0" w:line="240" w:lineRule="auto"/>
        <w:rPr>
          <w:rFonts w:ascii="Arial" w:eastAsia="Times New Roman" w:hAnsi="Arial" w:cs="Arial"/>
          <w:color w:val="000000"/>
          <w:sz w:val="24"/>
          <w:szCs w:val="24"/>
          <w:lang w:eastAsia="ru-RU"/>
        </w:rPr>
      </w:pPr>
    </w:p>
    <w:p w14:paraId="0FAC422A" w14:textId="5E73034C" w:rsidR="002C4CBC" w:rsidRDefault="002C4CBC" w:rsidP="002C4CBC">
      <w:pPr>
        <w:spacing w:after="0" w:line="240" w:lineRule="auto"/>
        <w:rPr>
          <w:rFonts w:ascii="Arial" w:eastAsia="Times New Roman" w:hAnsi="Arial" w:cs="Arial"/>
          <w:color w:val="000000"/>
          <w:sz w:val="24"/>
          <w:szCs w:val="24"/>
          <w:lang w:eastAsia="ru-RU"/>
        </w:rPr>
      </w:pPr>
    </w:p>
    <w:p w14:paraId="7D5263BB" w14:textId="5CC8F711" w:rsidR="002C4CBC" w:rsidRDefault="002C4CBC" w:rsidP="002C4CBC">
      <w:pPr>
        <w:spacing w:after="0" w:line="240" w:lineRule="auto"/>
        <w:rPr>
          <w:rFonts w:ascii="Arial" w:eastAsia="Times New Roman" w:hAnsi="Arial" w:cs="Arial"/>
          <w:color w:val="000000"/>
          <w:sz w:val="24"/>
          <w:szCs w:val="24"/>
          <w:lang w:eastAsia="ru-RU"/>
        </w:rPr>
      </w:pPr>
    </w:p>
    <w:p w14:paraId="24BB2404" w14:textId="3A6162F4" w:rsidR="002C4CBC" w:rsidRDefault="002C4CBC" w:rsidP="002C4CBC">
      <w:pPr>
        <w:spacing w:after="0" w:line="240" w:lineRule="auto"/>
        <w:rPr>
          <w:rFonts w:ascii="Arial" w:eastAsia="Times New Roman" w:hAnsi="Arial" w:cs="Arial"/>
          <w:color w:val="000000"/>
          <w:sz w:val="24"/>
          <w:szCs w:val="24"/>
          <w:lang w:eastAsia="ru-RU"/>
        </w:rPr>
      </w:pPr>
    </w:p>
    <w:p w14:paraId="451DF8A4" w14:textId="29D888CA" w:rsidR="002C4CBC" w:rsidRDefault="002C4CBC" w:rsidP="002C4CBC">
      <w:pPr>
        <w:spacing w:after="0" w:line="240" w:lineRule="auto"/>
        <w:rPr>
          <w:rFonts w:ascii="Arial" w:eastAsia="Times New Roman" w:hAnsi="Arial" w:cs="Arial"/>
          <w:color w:val="000000"/>
          <w:sz w:val="24"/>
          <w:szCs w:val="24"/>
          <w:lang w:eastAsia="ru-RU"/>
        </w:rPr>
      </w:pPr>
    </w:p>
    <w:p w14:paraId="730485B8" w14:textId="0F8AE9F8" w:rsidR="002C4CBC" w:rsidRDefault="002C4CBC" w:rsidP="002C4CBC">
      <w:pPr>
        <w:spacing w:after="0" w:line="240" w:lineRule="auto"/>
        <w:rPr>
          <w:rFonts w:ascii="Arial" w:eastAsia="Times New Roman" w:hAnsi="Arial" w:cs="Arial"/>
          <w:color w:val="000000"/>
          <w:sz w:val="24"/>
          <w:szCs w:val="24"/>
          <w:lang w:eastAsia="ru-RU"/>
        </w:rPr>
      </w:pPr>
    </w:p>
    <w:p w14:paraId="32D5A238" w14:textId="77777777" w:rsidR="002C4CBC" w:rsidRPr="002C4CBC" w:rsidRDefault="002C4CBC" w:rsidP="002C4CBC">
      <w:pPr>
        <w:shd w:val="clear" w:color="auto" w:fill="FFFFFF"/>
        <w:spacing w:after="675" w:line="720" w:lineRule="atLeast"/>
        <w:outlineLvl w:val="0"/>
        <w:rPr>
          <w:rFonts w:ascii="Arial" w:eastAsia="Times New Roman" w:hAnsi="Arial" w:cs="Arial"/>
          <w:b/>
          <w:bCs/>
          <w:color w:val="000000"/>
          <w:kern w:val="36"/>
          <w:sz w:val="60"/>
          <w:szCs w:val="60"/>
          <w:lang w:eastAsia="ru-RU"/>
        </w:rPr>
      </w:pPr>
      <w:r w:rsidRPr="002C4CBC">
        <w:rPr>
          <w:rFonts w:ascii="Arial" w:eastAsia="Times New Roman" w:hAnsi="Arial" w:cs="Arial"/>
          <w:b/>
          <w:bCs/>
          <w:color w:val="000000"/>
          <w:kern w:val="36"/>
          <w:sz w:val="60"/>
          <w:szCs w:val="60"/>
          <w:lang w:eastAsia="ru-RU"/>
        </w:rPr>
        <w:lastRenderedPageBreak/>
        <w:t>Приложение Д (обязательное). Перечень стандартов ЕСКД, подлежащих учету при выполнении графической и текстовой документации для строительства</w:t>
      </w:r>
    </w:p>
    <w:p w14:paraId="48BCFF15" w14:textId="77777777" w:rsidR="002C4CBC" w:rsidRPr="002C4CBC" w:rsidRDefault="002C4CBC" w:rsidP="002C4CBC">
      <w:pPr>
        <w:shd w:val="clear" w:color="auto" w:fill="FFFFFF"/>
        <w:spacing w:after="375" w:line="240" w:lineRule="auto"/>
        <w:jc w:val="right"/>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Таблица Д.1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74"/>
        <w:gridCol w:w="4265"/>
      </w:tblGrid>
      <w:tr w:rsidR="002C4CBC" w:rsidRPr="002C4CBC" w14:paraId="4EA3789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592A013" w14:textId="77777777" w:rsidR="002C4CBC" w:rsidRPr="002C4CBC" w:rsidRDefault="002C4CBC" w:rsidP="002C4CBC">
            <w:pPr>
              <w:spacing w:after="0" w:line="240" w:lineRule="auto"/>
              <w:jc w:val="center"/>
              <w:rPr>
                <w:rFonts w:ascii="Arial" w:eastAsia="Times New Roman" w:hAnsi="Arial" w:cs="Arial"/>
                <w:b/>
                <w:bCs/>
                <w:color w:val="000000"/>
                <w:sz w:val="24"/>
                <w:szCs w:val="24"/>
                <w:lang w:eastAsia="ru-RU"/>
              </w:rPr>
            </w:pPr>
            <w:r w:rsidRPr="002C4CBC">
              <w:rPr>
                <w:rFonts w:ascii="Arial" w:eastAsia="Times New Roman" w:hAnsi="Arial" w:cs="Arial"/>
                <w:b/>
                <w:bCs/>
                <w:color w:val="000000"/>
                <w:sz w:val="24"/>
                <w:szCs w:val="24"/>
                <w:lang w:eastAsia="ru-RU"/>
              </w:rPr>
              <w:t>Обозначение и наименование стандарта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513AB68" w14:textId="77777777" w:rsidR="002C4CBC" w:rsidRPr="002C4CBC" w:rsidRDefault="002C4CBC" w:rsidP="002C4CBC">
            <w:pPr>
              <w:spacing w:after="0" w:line="240" w:lineRule="auto"/>
              <w:jc w:val="center"/>
              <w:rPr>
                <w:rFonts w:ascii="Arial" w:eastAsia="Times New Roman" w:hAnsi="Arial" w:cs="Arial"/>
                <w:b/>
                <w:bCs/>
                <w:color w:val="000000"/>
                <w:sz w:val="24"/>
                <w:szCs w:val="24"/>
                <w:lang w:eastAsia="ru-RU"/>
              </w:rPr>
            </w:pPr>
            <w:r w:rsidRPr="002C4CBC">
              <w:rPr>
                <w:rFonts w:ascii="Arial" w:eastAsia="Times New Roman" w:hAnsi="Arial" w:cs="Arial"/>
                <w:b/>
                <w:bCs/>
                <w:color w:val="000000"/>
                <w:sz w:val="24"/>
                <w:szCs w:val="24"/>
                <w:lang w:eastAsia="ru-RU"/>
              </w:rPr>
              <w:t>Условия применения стандарта</w:t>
            </w:r>
          </w:p>
        </w:tc>
      </w:tr>
      <w:tr w:rsidR="002C4CBC" w:rsidRPr="002C4CBC" w14:paraId="5E34212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056217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2.004-88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34E4ED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33BFC89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0E940E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2.051-2013 "Единая система конструкторской документации. Электронные документы. Общие положения"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F6B559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7C664CB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F7E316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2.052-2015 "Единая система конструкторской документации. Электронная модель изделия. Общие положения"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73AF8C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44443D2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992C2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2.101-2016 "Единая система конструкторской документации. Виды изделий"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E404FD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72F9A99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8E9FA2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2.102-2013 "Единая система конструкторской документации. Виды и комплектность конструкторских документов"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32E518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ГОСТ 21.501, относящихся к выполнению чертежей строительных изделий</w:t>
            </w:r>
          </w:p>
        </w:tc>
      </w:tr>
      <w:tr w:rsidR="002C4CBC" w:rsidRPr="002C4CBC" w14:paraId="3E36BB9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EEAE22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lastRenderedPageBreak/>
              <w:t>ГОСТ 2.109-73 "Единая система конструкторской документации. Основные требования к чертежам"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3F2370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ГОСТ 21.501. Положения пунктов 1.1.11, 1.1.12, подраздела 1.3 ГОСТ 2.109-73 и ссылки на ГОСТ 2.106 не учитывают</w:t>
            </w:r>
          </w:p>
        </w:tc>
      </w:tr>
      <w:tr w:rsidR="002C4CBC" w:rsidRPr="002C4CBC" w14:paraId="052580F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4C6C5A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2.113-75 "Единая система конструкторской документации. Групповые и базовые конструкторские документы"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89A5E6E"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ГОСТ 21.501</w:t>
            </w:r>
          </w:p>
        </w:tc>
      </w:tr>
      <w:tr w:rsidR="002C4CBC" w:rsidRPr="002C4CBC" w14:paraId="42296C9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AD19039"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ОСТ 2.114-2016 "Единая система конструкторской документации. Технические условия"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496A44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5.2.1, 5.2.2, 5.2.5 - 5.2.7 и раздела 8 настоящего стандарта. Пункт 4.6 ГОСТ 2.114-2016 не учитывают</w:t>
            </w:r>
          </w:p>
        </w:tc>
      </w:tr>
      <w:tr w:rsidR="002C4CBC" w:rsidRPr="002C4CBC" w14:paraId="7B2B79EB"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A37E88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2.301-68 "Единая система конструкторской документации. Форматы"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DE0265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требований соответствующих стандартов СПДС</w:t>
            </w:r>
          </w:p>
        </w:tc>
      </w:tr>
      <w:tr w:rsidR="002C4CBC" w:rsidRPr="002C4CBC" w14:paraId="6DBD7C72"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DF133E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2.302-68 "Единая система конструкторской документации. Масштабы"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961887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5.1.6 настоящего стандарта и стандартов СПДС классификационных групп 4 - 7</w:t>
            </w:r>
          </w:p>
        </w:tc>
      </w:tr>
      <w:tr w:rsidR="002C4CBC" w:rsidRPr="002C4CBC" w14:paraId="7F11812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5C103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2.303-68 "Единая система конструкторской документации. Линии"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E79A2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5.1.3 настоящего стандарта</w:t>
            </w:r>
          </w:p>
        </w:tc>
      </w:tr>
      <w:tr w:rsidR="002C4CBC" w:rsidRPr="002C4CBC" w14:paraId="3E3F050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D950EA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2.304-81 "Единая система конструкторской документации. Шрифты чертежные"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A61351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5.1.5 настоящего стандарта</w:t>
            </w:r>
          </w:p>
        </w:tc>
      </w:tr>
      <w:tr w:rsidR="002C4CBC" w:rsidRPr="002C4CBC" w14:paraId="3D9401C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2AFDA0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2.305-2008 "Единая система конструкторской документации. Изображения - виды, разрезы, сечения"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F4CBA4C"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5.5 настоящего стандарта</w:t>
            </w:r>
          </w:p>
        </w:tc>
      </w:tr>
      <w:tr w:rsidR="002C4CBC" w:rsidRPr="002C4CBC" w14:paraId="7A841324"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215E99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2.306-68 "Единая система конструкторской документации. Обозначения графические материалов и правила их нанесения на чертежах"</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DB02B9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ГОСТ 21.201-2011 (таблица 12) и ГОСТ 21.302-2013 (таблицы 4 и 5)</w:t>
            </w:r>
          </w:p>
        </w:tc>
      </w:tr>
      <w:tr w:rsidR="002C4CBC" w:rsidRPr="002C4CBC" w14:paraId="180BC554"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DF587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2.307-2011 "Единая система конструкторской документации. Нанесение размеров и предельных отклонений"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E52C2E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5.4.1 - 5.4.4 настоящего стандарта</w:t>
            </w:r>
          </w:p>
        </w:tc>
      </w:tr>
      <w:tr w:rsidR="002C4CBC" w:rsidRPr="002C4CBC" w14:paraId="5A68BC2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69DDDD7"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lastRenderedPageBreak/>
              <w:t>ГОСТ 2.308-2011 "Единая система конструкторской документации. Указания допусков формы и расположения поверхностей"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1544F0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ГОСТ 21.113</w:t>
            </w:r>
          </w:p>
        </w:tc>
      </w:tr>
      <w:tr w:rsidR="002C4CBC" w:rsidRPr="002C4CBC" w14:paraId="502428AC"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F06DA4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2.309-73 "Единая система конструкторской документации. Обозначения шероховатости поверхностей"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4F0421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D7C3AA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63930C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2.310-68 "Единая система конструкторской документации. Нанесение на чертежах обозначений покрытий, термической и других видов обработки"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119B3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5A70C64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1E4442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2.311-68 "Единая система конструкторской документации. Изображение резьбы"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16B02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3350943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37350C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2.312-72 "Единая система конструкторской документации. Условные изображения и обозначения швов сварных соединений"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9EFE5D2"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4D5C017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552BD2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2.313-82 "Единая система конструкторской документации. Условные изображения и обозначения неразъемных соединений"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2302DD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3DAC9B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DB173C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2.314-68 "Единая система конструкторской документации. Указания на чертежах о маркировке и клеймении изделий"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B32D3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3C7D7A1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B7820A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2.315-68 "Единая система конструкторской документации. Изображения упрощенные и условные крепежных деталей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899DF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1B7526D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C0FBFA"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2.316-2008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8F6DD3"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5.4.5 - 5.4.7 настоящего стандарта</w:t>
            </w:r>
          </w:p>
        </w:tc>
      </w:tr>
      <w:tr w:rsidR="002C4CBC" w:rsidRPr="002C4CBC" w14:paraId="53F04D0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8601B9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lastRenderedPageBreak/>
              <w:t>ГОСТ 2.317-2011 "Единая система конструкторской документации. Аксонометрические проекции"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A0F31A5"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03A0A9FB"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4C6CC78"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2.501-2013 "Единая система конструкторской документации. Правила учета и хранения"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9EFEC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В части формы инвентарной книги, абонентской карточки и указаний по складыванию чертежей</w:t>
            </w:r>
          </w:p>
        </w:tc>
      </w:tr>
      <w:tr w:rsidR="002C4CBC" w:rsidRPr="002C4CBC" w14:paraId="6770D30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5A5B090"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2.511-2011 "Единая система конструкторской документации. Правила передачи электронных конструкторских документов. Общие положения"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0736ED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3199450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E5B821D"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2.512-2011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79B730B"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tc>
      </w:tr>
      <w:tr w:rsidR="002C4CBC" w:rsidRPr="002C4CBC" w14:paraId="28BD48E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FFA5484"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ГОСТ Р 2.105-2019 "Единая система конструкторской документации. Общие требования к текстовым документам"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1893B86"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С учетом положений разделов 4, 5 и 8 настоящего стандарта</w:t>
            </w:r>
          </w:p>
        </w:tc>
      </w:tr>
      <w:tr w:rsidR="002C4CBC" w:rsidRPr="002C4CBC" w14:paraId="0A256B5F" w14:textId="77777777" w:rsidTr="002C4CBC">
        <w:tc>
          <w:tcPr>
            <w:tcW w:w="0" w:type="auto"/>
            <w:gridSpan w:val="2"/>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0A30C8F" w14:textId="77777777" w:rsidR="002C4CBC" w:rsidRPr="002C4CBC" w:rsidRDefault="002C4CBC" w:rsidP="002C4CBC">
            <w:pPr>
              <w:spacing w:after="0"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Примечание - Условия применения стандартов ЕСКД классификационной группы 7 определены стандартами СПДС, в которых приведены ссылки на эти стандарты.</w:t>
            </w:r>
          </w:p>
        </w:tc>
      </w:tr>
    </w:tbl>
    <w:p w14:paraId="5894CF70" w14:textId="77777777" w:rsidR="002C4CBC" w:rsidRPr="002C4CBC" w:rsidRDefault="002C4CBC" w:rsidP="002C4CBC">
      <w:pPr>
        <w:shd w:val="clear" w:color="auto" w:fill="FFFFFF"/>
        <w:spacing w:after="375" w:line="240" w:lineRule="auto"/>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w:t>
      </w:r>
    </w:p>
    <w:p w14:paraId="3512E889"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24D30B73"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54DE3E4D"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0B1295D3"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21181FDF"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42A2E1FE"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7A7FE9E5"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76CDC68A"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5ECF3044"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1851F30E"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08722283"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06C97DD7"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7EF4FCBC"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26D1CEF0"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4961CE97"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40386C23"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493C3286"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1902D335"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281335B4" w14:textId="77777777" w:rsid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p>
    <w:p w14:paraId="3DFB3093"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 Приложение Е (рекомендуемое) - Перечень допускаемых сокращений слов, применяемых в графических документах (дополнение к ГОСТу 2.316-2008)</w:t>
      </w:r>
    </w:p>
    <w:p w14:paraId="68835223"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Е.1</w:t>
      </w:r>
    </w:p>
    <w:tbl>
      <w:tblPr>
        <w:tblW w:w="0" w:type="auto"/>
        <w:tblCellMar>
          <w:top w:w="15" w:type="dxa"/>
          <w:left w:w="15" w:type="dxa"/>
          <w:bottom w:w="15" w:type="dxa"/>
          <w:right w:w="15" w:type="dxa"/>
        </w:tblCellMar>
        <w:tblLook w:val="04A0" w:firstRow="1" w:lastRow="0" w:firstColumn="1" w:lastColumn="0" w:noHBand="0" w:noVBand="1"/>
      </w:tblPr>
      <w:tblGrid>
        <w:gridCol w:w="2998"/>
        <w:gridCol w:w="1754"/>
        <w:gridCol w:w="2834"/>
        <w:gridCol w:w="1753"/>
      </w:tblGrid>
      <w:tr w:rsidR="002C4CBC" w14:paraId="6986D65A"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0F307A6" w14:textId="77777777" w:rsidR="002C4CBC" w:rsidRDefault="002C4CBC">
            <w:pPr>
              <w:jc w:val="center"/>
              <w:rPr>
                <w:rFonts w:ascii="Times New Roman" w:hAnsi="Times New Roman" w:cs="Times New Roman"/>
                <w:b/>
                <w:bCs/>
              </w:rPr>
            </w:pPr>
            <w:r>
              <w:rPr>
                <w:b/>
                <w:bCs/>
              </w:rPr>
              <w:t>Полное наименование</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679133E" w14:textId="77777777" w:rsidR="002C4CBC" w:rsidRDefault="002C4CBC">
            <w:pPr>
              <w:jc w:val="center"/>
              <w:rPr>
                <w:b/>
                <w:bCs/>
              </w:rPr>
            </w:pPr>
            <w:r>
              <w:rPr>
                <w:b/>
                <w:bCs/>
              </w:rPr>
              <w:t>Сокращение</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DE4043E" w14:textId="77777777" w:rsidR="002C4CBC" w:rsidRDefault="002C4CBC">
            <w:pPr>
              <w:jc w:val="center"/>
              <w:rPr>
                <w:b/>
                <w:bCs/>
              </w:rPr>
            </w:pPr>
            <w:r>
              <w:rPr>
                <w:b/>
                <w:bCs/>
              </w:rPr>
              <w:t>Полное наименование</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F83ACBF" w14:textId="77777777" w:rsidR="002C4CBC" w:rsidRDefault="002C4CBC">
            <w:pPr>
              <w:jc w:val="center"/>
              <w:rPr>
                <w:b/>
                <w:bCs/>
              </w:rPr>
            </w:pPr>
            <w:r>
              <w:rPr>
                <w:b/>
                <w:bCs/>
              </w:rPr>
              <w:t>Сокращение</w:t>
            </w:r>
          </w:p>
        </w:tc>
      </w:tr>
      <w:tr w:rsidR="002C4CBC" w14:paraId="7C853001"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4DA3906" w14:textId="77777777" w:rsidR="002C4CBC" w:rsidRDefault="002C4CBC">
            <w:r>
              <w:t>Автомобильная дорога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2CA7E75" w14:textId="77777777" w:rsidR="002C4CBC" w:rsidRDefault="002C4CBC">
            <w:r>
              <w:t>а. д.</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D624244" w14:textId="77777777" w:rsidR="002C4CBC" w:rsidRDefault="002C4CBC">
            <w:r>
              <w:t>Мастерская (в проектных организациях)</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D951CF9" w14:textId="77777777" w:rsidR="002C4CBC" w:rsidRDefault="002C4CBC">
            <w:proofErr w:type="spellStart"/>
            <w:r>
              <w:t>Маст</w:t>
            </w:r>
            <w:proofErr w:type="spellEnd"/>
            <w:r>
              <w:t>. (о)</w:t>
            </w:r>
          </w:p>
        </w:tc>
      </w:tr>
      <w:tr w:rsidR="002C4CBC" w14:paraId="03016C61"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C8F955F" w14:textId="77777777" w:rsidR="002C4CBC" w:rsidRDefault="002C4CBC">
            <w:r>
              <w:t>Альбом</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B620C7E" w14:textId="77777777" w:rsidR="002C4CBC" w:rsidRDefault="002C4CBC">
            <w:r>
              <w:t>Альб. (ц)</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B861358" w14:textId="77777777" w:rsidR="002C4CBC" w:rsidRDefault="002C4CBC">
            <w:r>
              <w:t>Материалы</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1A0DB14" w14:textId="77777777" w:rsidR="002C4CBC" w:rsidRDefault="002C4CBC">
            <w:r>
              <w:t>мат-</w:t>
            </w:r>
            <w:proofErr w:type="spellStart"/>
            <w:r>
              <w:t>лы</w:t>
            </w:r>
            <w:proofErr w:type="spellEnd"/>
            <w:r>
              <w:t xml:space="preserve"> (т)</w:t>
            </w:r>
          </w:p>
        </w:tc>
      </w:tr>
      <w:tr w:rsidR="002C4CBC" w14:paraId="28AD0C1A"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8A77E1B" w14:textId="77777777" w:rsidR="002C4CBC" w:rsidRDefault="002C4CBC">
            <w:r>
              <w:t>Аннулирован</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C9DCCD7" w14:textId="77777777" w:rsidR="002C4CBC" w:rsidRDefault="002C4CBC">
            <w:proofErr w:type="spellStart"/>
            <w:r>
              <w:t>Аннул</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CC84EB0" w14:textId="77777777" w:rsidR="002C4CBC" w:rsidRDefault="002C4CBC">
            <w:r>
              <w:t>Монтажный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B7F9612" w14:textId="77777777" w:rsidR="002C4CBC" w:rsidRDefault="002C4CBC">
            <w:proofErr w:type="spellStart"/>
            <w:r>
              <w:t>монт</w:t>
            </w:r>
            <w:proofErr w:type="spellEnd"/>
            <w:r>
              <w:t>.</w:t>
            </w:r>
          </w:p>
        </w:tc>
      </w:tr>
      <w:tr w:rsidR="002C4CBC" w14:paraId="494BCFA7"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1B619F0" w14:textId="77777777" w:rsidR="002C4CBC" w:rsidRDefault="002C4CBC">
            <w:r>
              <w:t>Антисейсмический шов</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20DD386" w14:textId="77777777" w:rsidR="002C4CBC" w:rsidRDefault="002C4CBC">
            <w:r>
              <w:t>а. с. ш. (и)</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7786C29" w14:textId="77777777" w:rsidR="002C4CBC" w:rsidRDefault="002C4CBC">
            <w:r>
              <w:t>Нормативная нагрузка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1DA2861" w14:textId="77777777" w:rsidR="002C4CBC" w:rsidRDefault="002C4CBC">
            <w:r>
              <w:t xml:space="preserve">норм. </w:t>
            </w:r>
            <w:proofErr w:type="spellStart"/>
            <w:r>
              <w:t>нагр</w:t>
            </w:r>
            <w:proofErr w:type="spellEnd"/>
            <w:r>
              <w:t>.</w:t>
            </w:r>
          </w:p>
        </w:tc>
      </w:tr>
      <w:tr w:rsidR="002C4CBC" w14:paraId="40F208A7"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C6A1F44" w14:textId="77777777" w:rsidR="002C4CBC" w:rsidRDefault="002C4CBC">
            <w:r>
              <w:t>Архитектор</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E3E7F99" w14:textId="77777777" w:rsidR="002C4CBC" w:rsidRDefault="002C4CBC">
            <w:r>
              <w:t>Арх.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EB1C8DB" w14:textId="77777777" w:rsidR="002C4CBC" w:rsidRDefault="002C4CBC">
            <w:r>
              <w:t>Оборудование</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5733CD8" w14:textId="77777777" w:rsidR="002C4CBC" w:rsidRDefault="002C4CBC">
            <w:proofErr w:type="spellStart"/>
            <w:r>
              <w:t>оборуд</w:t>
            </w:r>
            <w:proofErr w:type="spellEnd"/>
            <w:r>
              <w:t>.</w:t>
            </w:r>
          </w:p>
        </w:tc>
      </w:tr>
      <w:tr w:rsidR="002C4CBC" w14:paraId="1C711EB8"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042D4DF" w14:textId="77777777" w:rsidR="002C4CBC" w:rsidRDefault="002C4CBC">
            <w:r>
              <w:t>Асфальтобетон</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EED3F8F" w14:textId="77777777" w:rsidR="002C4CBC" w:rsidRDefault="002C4CBC">
            <w:proofErr w:type="spellStart"/>
            <w:proofErr w:type="gramStart"/>
            <w:r>
              <w:t>асф.бет</w:t>
            </w:r>
            <w:proofErr w:type="spellEnd"/>
            <w:proofErr w:type="gram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EAC34E8" w14:textId="77777777" w:rsidR="002C4CBC" w:rsidRDefault="002C4CBC">
            <w:r>
              <w:t>Общий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F766799" w14:textId="77777777" w:rsidR="002C4CBC" w:rsidRDefault="002C4CBC">
            <w:r>
              <w:t>общ.</w:t>
            </w:r>
          </w:p>
        </w:tc>
      </w:tr>
      <w:tr w:rsidR="002C4CBC" w14:paraId="23883699"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AB42CEB" w14:textId="77777777" w:rsidR="002C4CBC" w:rsidRDefault="002C4CBC">
            <w:r>
              <w:t>Бетон, бетонный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D2C166E" w14:textId="77777777" w:rsidR="002C4CBC" w:rsidRDefault="002C4CBC">
            <w:r>
              <w:t>бет.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F653263" w14:textId="77777777" w:rsidR="002C4CBC" w:rsidRDefault="002C4CBC">
            <w:r>
              <w:t>Отметка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84AAAD3" w14:textId="77777777" w:rsidR="002C4CBC" w:rsidRDefault="002C4CBC">
            <w:proofErr w:type="spellStart"/>
            <w:r>
              <w:t>отм</w:t>
            </w:r>
            <w:proofErr w:type="spellEnd"/>
            <w:r>
              <w:t>. (ц)</w:t>
            </w:r>
          </w:p>
        </w:tc>
      </w:tr>
      <w:tr w:rsidR="002C4CBC" w14:paraId="584D2385"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BA34C2C" w14:textId="77777777" w:rsidR="002C4CBC" w:rsidRDefault="002C4CBC">
            <w:r>
              <w:lastRenderedPageBreak/>
              <w:t>Вентиляционная камера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2ADFD7E" w14:textId="77777777" w:rsidR="002C4CBC" w:rsidRDefault="002C4CBC">
            <w:proofErr w:type="spellStart"/>
            <w:r>
              <w:t>венткамера</w:t>
            </w:r>
            <w:proofErr w:type="spellEnd"/>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7E28584" w14:textId="77777777" w:rsidR="002C4CBC" w:rsidRDefault="002C4CBC">
            <w:r>
              <w:t>Раздел</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8290260" w14:textId="77777777" w:rsidR="002C4CBC" w:rsidRDefault="002C4CBC">
            <w:r>
              <w:t>разд. (ц)</w:t>
            </w:r>
          </w:p>
        </w:tc>
      </w:tr>
      <w:tr w:rsidR="002C4CBC" w14:paraId="6EADE1D7"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2588EE4" w14:textId="77777777" w:rsidR="002C4CBC" w:rsidRDefault="002C4CBC">
            <w:r>
              <w:t>Вместимость</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A6E980C" w14:textId="77777777" w:rsidR="002C4CBC" w:rsidRDefault="002C4CBC">
            <w:proofErr w:type="spellStart"/>
            <w:r>
              <w:t>Вмест</w:t>
            </w:r>
            <w:proofErr w:type="spellEnd"/>
            <w:r>
              <w:t>. (ц, 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FCBC852" w14:textId="77777777" w:rsidR="002C4CBC" w:rsidRDefault="002C4CBC">
            <w:r>
              <w:t>Размер</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7D0C1F7" w14:textId="77777777" w:rsidR="002C4CBC" w:rsidRDefault="002C4CBC">
            <w:proofErr w:type="spellStart"/>
            <w:r>
              <w:t>разм</w:t>
            </w:r>
            <w:proofErr w:type="spellEnd"/>
            <w:r>
              <w:t>. (ц)</w:t>
            </w:r>
          </w:p>
        </w:tc>
      </w:tr>
      <w:tr w:rsidR="002C4CBC" w14:paraId="25D9E70C"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FBDEF64" w14:textId="77777777" w:rsidR="002C4CBC" w:rsidRDefault="002C4CBC">
            <w:r>
              <w:t>Выпуск</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4959396" w14:textId="77777777" w:rsidR="002C4CBC" w:rsidRDefault="002C4CBC">
            <w:proofErr w:type="spellStart"/>
            <w:r>
              <w:t>Вып</w:t>
            </w:r>
            <w:proofErr w:type="spellEnd"/>
            <w:r>
              <w:t>. (ц)</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94BCD8B" w14:textId="77777777" w:rsidR="002C4CBC" w:rsidRDefault="002C4CBC">
            <w:r>
              <w:t>Расчетная нагрузка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C18FE20" w14:textId="77777777" w:rsidR="002C4CBC" w:rsidRDefault="002C4CBC">
            <w:proofErr w:type="spellStart"/>
            <w:r>
              <w:t>расч</w:t>
            </w:r>
            <w:proofErr w:type="spellEnd"/>
            <w:r>
              <w:t xml:space="preserve">. </w:t>
            </w:r>
            <w:proofErr w:type="spellStart"/>
            <w:r>
              <w:t>нагр</w:t>
            </w:r>
            <w:proofErr w:type="spellEnd"/>
            <w:r>
              <w:t>.</w:t>
            </w:r>
          </w:p>
        </w:tc>
      </w:tr>
      <w:tr w:rsidR="002C4CBC" w14:paraId="0356EAB2"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3816D89" w14:textId="77777777" w:rsidR="002C4CBC" w:rsidRDefault="002C4CBC">
            <w:r>
              <w:t>Главный инженер</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753E0C3" w14:textId="77777777" w:rsidR="002C4CBC" w:rsidRDefault="002C4CBC">
            <w:r>
              <w:t xml:space="preserve">Гл. </w:t>
            </w:r>
            <w:proofErr w:type="spellStart"/>
            <w:r>
              <w:t>инж</w:t>
            </w:r>
            <w:proofErr w:type="spellEnd"/>
            <w:r>
              <w:t>.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7E250F6" w14:textId="77777777" w:rsidR="002C4CBC" w:rsidRDefault="002C4CBC">
            <w:r>
              <w:t>Санитарно-технический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048C915" w14:textId="77777777" w:rsidR="002C4CBC" w:rsidRDefault="002C4CBC">
            <w:r>
              <w:t>сан. техн.</w:t>
            </w:r>
          </w:p>
        </w:tc>
      </w:tr>
      <w:tr w:rsidR="002C4CBC" w14:paraId="0535F682"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8766DC2" w14:textId="77777777" w:rsidR="002C4CBC" w:rsidRDefault="002C4CBC">
            <w:r>
              <w:t>Главный инженер (архитектор) проекта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25D6B14" w14:textId="77777777" w:rsidR="002C4CBC" w:rsidRDefault="002C4CBC">
            <w:r>
              <w:t>ГИП (ГАП)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4E1A96B" w14:textId="77777777" w:rsidR="002C4CBC" w:rsidRDefault="002C4CBC">
            <w:r>
              <w:t>Санитарный узел</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02D4ED5" w14:textId="77777777" w:rsidR="002C4CBC" w:rsidRDefault="002C4CBC">
            <w:r>
              <w:t>сан. узел</w:t>
            </w:r>
          </w:p>
        </w:tc>
      </w:tr>
      <w:tr w:rsidR="002C4CBC" w14:paraId="1436AFFE"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23E8464" w14:textId="77777777" w:rsidR="002C4CBC" w:rsidRDefault="002C4CBC">
            <w:r>
              <w:t>Главный специалист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369956B" w14:textId="77777777" w:rsidR="002C4CBC" w:rsidRDefault="002C4CBC">
            <w:r>
              <w:t>Гл. спец.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4960056" w14:textId="77777777" w:rsidR="002C4CBC" w:rsidRDefault="002C4CBC">
            <w:r>
              <w:t>Сборный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997EB9D" w14:textId="77777777" w:rsidR="002C4CBC" w:rsidRDefault="002C4CBC">
            <w:r>
              <w:t>сб.</w:t>
            </w:r>
          </w:p>
        </w:tc>
      </w:tr>
      <w:tr w:rsidR="002C4CBC" w14:paraId="1E84AF4B"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10A6178" w14:textId="77777777" w:rsidR="002C4CBC" w:rsidRDefault="002C4CBC">
            <w:r>
              <w:t>Группа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649E2ED" w14:textId="77777777" w:rsidR="002C4CBC" w:rsidRDefault="002C4CBC">
            <w:r>
              <w:t>гр. (т,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B938FFC" w14:textId="77777777" w:rsidR="002C4CBC" w:rsidRDefault="002C4CBC">
            <w:r>
              <w:t>Сектор</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707BA59" w14:textId="77777777" w:rsidR="002C4CBC" w:rsidRDefault="002C4CBC">
            <w:r>
              <w:t>сек. (ц)</w:t>
            </w:r>
          </w:p>
        </w:tc>
      </w:tr>
      <w:tr w:rsidR="002C4CBC" w14:paraId="7E1A2B50"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345843F" w14:textId="77777777" w:rsidR="002C4CBC" w:rsidRDefault="002C4CBC">
            <w:r>
              <w:t>Деформационный шов</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CEF40F8" w14:textId="77777777" w:rsidR="002C4CBC" w:rsidRDefault="002C4CBC">
            <w:r>
              <w:t>д. ш. (и)</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19C735E" w14:textId="77777777" w:rsidR="002C4CBC" w:rsidRDefault="002C4CBC">
            <w:r>
              <w:t>Скважина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A0287A1" w14:textId="77777777" w:rsidR="002C4CBC" w:rsidRDefault="002C4CBC">
            <w:proofErr w:type="spellStart"/>
            <w:r>
              <w:t>скв</w:t>
            </w:r>
            <w:proofErr w:type="spellEnd"/>
            <w:r>
              <w:t>. (ц).</w:t>
            </w:r>
          </w:p>
        </w:tc>
      </w:tr>
      <w:tr w:rsidR="002C4CBC" w14:paraId="09B46D34"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CFCA315" w14:textId="77777777" w:rsidR="002C4CBC" w:rsidRDefault="002C4CBC">
            <w:r>
              <w:t>Диаметр</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30942C2" w14:textId="77777777" w:rsidR="002C4CBC" w:rsidRDefault="002C4CBC">
            <w:proofErr w:type="spellStart"/>
            <w:r>
              <w:t>диам</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552D60E" w14:textId="77777777" w:rsidR="002C4CBC" w:rsidRDefault="002C4CBC">
            <w:r>
              <w:t>Снеговой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5EABF2A" w14:textId="77777777" w:rsidR="002C4CBC" w:rsidRDefault="002C4CBC">
            <w:r>
              <w:t>снег</w:t>
            </w:r>
          </w:p>
        </w:tc>
      </w:tr>
      <w:tr w:rsidR="002C4CBC" w14:paraId="40067CBD"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9CE072E" w14:textId="77777777" w:rsidR="002C4CBC" w:rsidRDefault="002C4CBC">
            <w:r>
              <w:t>Директор</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FF65EC2" w14:textId="77777777" w:rsidR="002C4CBC" w:rsidRDefault="002C4CBC">
            <w:r>
              <w:t>Дир.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99DF34C" w14:textId="77777777" w:rsidR="002C4CBC" w:rsidRDefault="002C4CBC">
            <w:r>
              <w:t>Существующий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B8B74A3" w14:textId="77777777" w:rsidR="002C4CBC" w:rsidRDefault="002C4CBC">
            <w:r>
              <w:t>сущ.</w:t>
            </w:r>
          </w:p>
        </w:tc>
      </w:tr>
      <w:tr w:rsidR="002C4CBC" w14:paraId="69B506E2"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3EC2B3C" w14:textId="77777777" w:rsidR="002C4CBC" w:rsidRDefault="002C4CBC">
            <w:r>
              <w:t>Документ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6438F10" w14:textId="77777777" w:rsidR="002C4CBC" w:rsidRDefault="002C4CBC">
            <w:r>
              <w:t>док. (т,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8D432BB" w14:textId="77777777" w:rsidR="002C4CBC" w:rsidRDefault="002C4CBC">
            <w:r>
              <w:t>Температурный шов</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FAAE236" w14:textId="77777777" w:rsidR="002C4CBC" w:rsidRDefault="002C4CBC">
            <w:r>
              <w:t>т. ш. (и)</w:t>
            </w:r>
          </w:p>
        </w:tc>
      </w:tr>
      <w:tr w:rsidR="002C4CBC" w14:paraId="6C898B2D"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0D60110" w14:textId="77777777" w:rsidR="002C4CBC" w:rsidRDefault="002C4CBC">
            <w:r>
              <w:t>Допускаемый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CF3B169" w14:textId="77777777" w:rsidR="002C4CBC" w:rsidRDefault="002C4CBC">
            <w:r>
              <w:t>допуск.</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BE9C083" w14:textId="77777777" w:rsidR="002C4CBC" w:rsidRDefault="002C4CBC">
            <w:r>
              <w:t>Технологический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18B6AB5" w14:textId="77777777" w:rsidR="002C4CBC" w:rsidRDefault="002C4CBC">
            <w:proofErr w:type="spellStart"/>
            <w:r>
              <w:t>технол</w:t>
            </w:r>
            <w:proofErr w:type="spellEnd"/>
            <w:r>
              <w:t>.</w:t>
            </w:r>
          </w:p>
        </w:tc>
      </w:tr>
      <w:tr w:rsidR="002C4CBC" w14:paraId="30AC678F"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3AD2CFD" w14:textId="77777777" w:rsidR="002C4CBC" w:rsidRDefault="002C4CBC">
            <w:r>
              <w:t>Железная дорога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5A3D8A0" w14:textId="77777777" w:rsidR="002C4CBC" w:rsidRDefault="002C4CBC">
            <w:r>
              <w:t>ж. д.</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9BA4F90" w14:textId="77777777" w:rsidR="002C4CBC" w:rsidRDefault="002C4CBC">
            <w:r>
              <w:t>Техник</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B8B0E32" w14:textId="77777777" w:rsidR="002C4CBC" w:rsidRDefault="002C4CBC">
            <w:r>
              <w:t>Техн. (о)</w:t>
            </w:r>
          </w:p>
        </w:tc>
      </w:tr>
      <w:tr w:rsidR="002C4CBC" w14:paraId="411A0DFA"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10DB928" w14:textId="77777777" w:rsidR="002C4CBC" w:rsidRDefault="002C4CBC">
            <w:r>
              <w:t>Железнодорожный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685160F" w14:textId="77777777" w:rsidR="002C4CBC" w:rsidRDefault="002C4CBC">
            <w:r>
              <w:t>ж.-д.</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AAC382F" w14:textId="77777777" w:rsidR="002C4CBC" w:rsidRDefault="002C4CBC">
            <w:r>
              <w:t>Типовой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BF42AC7" w14:textId="77777777" w:rsidR="002C4CBC" w:rsidRDefault="002C4CBC">
            <w:r>
              <w:t>тип.</w:t>
            </w:r>
          </w:p>
        </w:tc>
      </w:tr>
      <w:tr w:rsidR="002C4CBC" w14:paraId="5C1F841A"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F970910" w14:textId="77777777" w:rsidR="002C4CBC" w:rsidRDefault="002C4CBC">
            <w:r>
              <w:t>Железобетон, железобетонный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0436B1B" w14:textId="77777777" w:rsidR="002C4CBC" w:rsidRDefault="002C4CBC">
            <w:proofErr w:type="spellStart"/>
            <w:r>
              <w:t>ж.б</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5709871" w14:textId="77777777" w:rsidR="002C4CBC" w:rsidRDefault="002C4CBC">
            <w:r>
              <w:t>Труба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B94F248" w14:textId="77777777" w:rsidR="002C4CBC" w:rsidRDefault="002C4CBC">
            <w:r>
              <w:t>тр.</w:t>
            </w:r>
          </w:p>
        </w:tc>
      </w:tr>
      <w:tr w:rsidR="002C4CBC" w14:paraId="40712E6E"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01BD261" w14:textId="77777777" w:rsidR="002C4CBC" w:rsidRDefault="002C4CBC">
            <w:r>
              <w:t>Заведующий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662B386" w14:textId="77777777" w:rsidR="002C4CBC" w:rsidRDefault="002C4CBC">
            <w:r>
              <w:t>Зав.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38DDED2" w14:textId="77777777" w:rsidR="002C4CBC" w:rsidRDefault="002C4CBC">
            <w:r>
              <w:t>Уровень головки рельса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4A9C82D" w14:textId="77777777" w:rsidR="002C4CBC" w:rsidRDefault="002C4CBC">
            <w:proofErr w:type="spellStart"/>
            <w:r>
              <w:t>ур</w:t>
            </w:r>
            <w:proofErr w:type="spellEnd"/>
            <w:r>
              <w:t>. г. р. (и)</w:t>
            </w:r>
          </w:p>
        </w:tc>
      </w:tr>
      <w:tr w:rsidR="002C4CBC" w14:paraId="7B4BB09D"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10F01C2" w14:textId="77777777" w:rsidR="002C4CBC" w:rsidRDefault="002C4CBC">
            <w:r>
              <w:lastRenderedPageBreak/>
              <w:t>Изоляция, изоляционный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7C35A79" w14:textId="77777777" w:rsidR="002C4CBC" w:rsidRDefault="002C4CBC">
            <w:proofErr w:type="spellStart"/>
            <w:r>
              <w:t>изол</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C72BC7C" w14:textId="77777777" w:rsidR="002C4CBC" w:rsidRDefault="002C4CBC">
            <w:r>
              <w:t>Уровень грунтовых (подземных) вод</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8B5A36F" w14:textId="77777777" w:rsidR="002C4CBC" w:rsidRDefault="002C4CBC">
            <w:r>
              <w:t>УГВ (и)</w:t>
            </w:r>
          </w:p>
        </w:tc>
      </w:tr>
      <w:tr w:rsidR="002C4CBC" w14:paraId="6CFAC811"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1C36854" w14:textId="77777777" w:rsidR="002C4CBC" w:rsidRDefault="002C4CBC">
            <w:r>
              <w:t>Институт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0862A91" w14:textId="77777777" w:rsidR="002C4CBC" w:rsidRDefault="002C4CBC">
            <w:r>
              <w:t>Ин-т (о)</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61BE487" w14:textId="77777777" w:rsidR="002C4CBC" w:rsidRDefault="002C4CBC">
            <w:r>
              <w:t>Уровень земли</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71ADF71" w14:textId="77777777" w:rsidR="002C4CBC" w:rsidRDefault="002C4CBC">
            <w:proofErr w:type="spellStart"/>
            <w:r>
              <w:t>ур</w:t>
            </w:r>
            <w:proofErr w:type="spellEnd"/>
            <w:r>
              <w:t>. з. (и)</w:t>
            </w:r>
          </w:p>
        </w:tc>
      </w:tr>
      <w:tr w:rsidR="002C4CBC" w14:paraId="6D718D18"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BDA2218" w14:textId="77777777" w:rsidR="002C4CBC" w:rsidRDefault="002C4CBC">
            <w:r>
              <w:t>Конструкция</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A5ADE8B" w14:textId="77777777" w:rsidR="002C4CBC" w:rsidRDefault="002C4CBC">
            <w:proofErr w:type="spellStart"/>
            <w:r>
              <w:t>констр</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B183CA8" w14:textId="77777777" w:rsidR="002C4CBC" w:rsidRDefault="002C4CBC">
            <w:r>
              <w:t>Уровень чистого пола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BDBE1C7" w14:textId="77777777" w:rsidR="002C4CBC" w:rsidRDefault="002C4CBC">
            <w:r>
              <w:t>УЧП (и)</w:t>
            </w:r>
          </w:p>
        </w:tc>
      </w:tr>
      <w:tr w:rsidR="002C4CBC" w14:paraId="5955DC38"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83ED106" w14:textId="77777777" w:rsidR="002C4CBC" w:rsidRDefault="002C4CBC">
            <w:r>
              <w:t>Коэффициент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CE59E08" w14:textId="77777777" w:rsidR="002C4CBC" w:rsidRDefault="002C4CBC">
            <w:proofErr w:type="spellStart"/>
            <w:r>
              <w:t>коэф</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FEC845A" w14:textId="77777777" w:rsidR="002C4CBC" w:rsidRDefault="002C4CBC">
            <w:r>
              <w:t>Участок</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F9E5CAA" w14:textId="77777777" w:rsidR="002C4CBC" w:rsidRDefault="002C4CBC">
            <w:r>
              <w:t>уч. (и, ц)</w:t>
            </w:r>
          </w:p>
        </w:tc>
      </w:tr>
      <w:tr w:rsidR="002C4CBC" w14:paraId="260887E9"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DEE30DA" w14:textId="77777777" w:rsidR="002C4CBC" w:rsidRDefault="002C4CBC">
            <w:r>
              <w:t>Коэффициент полезного действия</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5D4F33C" w14:textId="77777777" w:rsidR="002C4CBC" w:rsidRDefault="002C4CBC">
            <w:r>
              <w:t>КПД</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5842F0C" w14:textId="77777777" w:rsidR="002C4CBC" w:rsidRDefault="002C4CBC">
            <w:r>
              <w:t>Фундаментный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B0DA891" w14:textId="77777777" w:rsidR="002C4CBC" w:rsidRDefault="002C4CBC">
            <w:proofErr w:type="spellStart"/>
            <w:r>
              <w:t>фунд</w:t>
            </w:r>
            <w:proofErr w:type="spellEnd"/>
            <w:r>
              <w:t>.</w:t>
            </w:r>
          </w:p>
        </w:tc>
      </w:tr>
      <w:tr w:rsidR="002C4CBC" w14:paraId="0626CBE3"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052C931" w14:textId="77777777" w:rsidR="002C4CBC" w:rsidRDefault="002C4CBC">
            <w:r>
              <w:t>Лестница, лестничный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2FD2494" w14:textId="77777777" w:rsidR="002C4CBC" w:rsidRDefault="002C4CBC">
            <w:proofErr w:type="spellStart"/>
            <w:r>
              <w:t>лестн</w:t>
            </w:r>
            <w:proofErr w:type="spell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7471426A" w14:textId="77777777" w:rsidR="002C4CBC" w:rsidRDefault="002C4CBC">
            <w:r>
              <w:t>Цемент, цементный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80DD811" w14:textId="77777777" w:rsidR="002C4CBC" w:rsidRDefault="002C4CBC">
            <w:proofErr w:type="spellStart"/>
            <w:r>
              <w:t>цем</w:t>
            </w:r>
            <w:proofErr w:type="spellEnd"/>
            <w:r>
              <w:t>.</w:t>
            </w:r>
          </w:p>
        </w:tc>
      </w:tr>
      <w:tr w:rsidR="002C4CBC" w14:paraId="146F2F5A"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968706D" w14:textId="77777777" w:rsidR="002C4CBC" w:rsidRDefault="002C4CBC">
            <w:proofErr w:type="spellStart"/>
            <w:r>
              <w:t>Цементобетон</w:t>
            </w:r>
            <w:proofErr w:type="spellEnd"/>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56ADB879" w14:textId="77777777" w:rsidR="002C4CBC" w:rsidRDefault="002C4CBC">
            <w:proofErr w:type="spellStart"/>
            <w:proofErr w:type="gramStart"/>
            <w:r>
              <w:t>цем.бет</w:t>
            </w:r>
            <w:proofErr w:type="spellEnd"/>
            <w:proofErr w:type="gramEnd"/>
            <w:r>
              <w:t>.</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18AE09B" w14:textId="77777777" w:rsidR="002C4CBC" w:rsidRDefault="002C4CBC">
            <w:r>
              <w:t>Электрический</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27D794AB" w14:textId="77777777" w:rsidR="002C4CBC" w:rsidRDefault="002C4CBC">
            <w:r>
              <w:t>эл.</w:t>
            </w:r>
          </w:p>
        </w:tc>
      </w:tr>
      <w:tr w:rsidR="002C4CBC" w14:paraId="672802FD"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8785143" w14:textId="77777777" w:rsidR="002C4CBC" w:rsidRDefault="002C4CBC">
            <w:r>
              <w:t>Часть</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AD22859" w14:textId="77777777" w:rsidR="002C4CBC" w:rsidRDefault="002C4CBC">
            <w:r>
              <w:t>Ч. (ц)</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3B6289DE" w14:textId="77777777" w:rsidR="002C4CBC" w:rsidRDefault="002C4CBC">
            <w:r>
              <w:t>Элемент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E4FD194" w14:textId="77777777" w:rsidR="002C4CBC" w:rsidRDefault="002C4CBC">
            <w:r>
              <w:t>эл-т (и, т)</w:t>
            </w:r>
          </w:p>
        </w:tc>
      </w:tr>
      <w:tr w:rsidR="002C4CBC" w14:paraId="1E076A8A"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5079727" w14:textId="77777777" w:rsidR="002C4CBC" w:rsidRDefault="002C4CBC">
            <w:r>
              <w:t>Шаг</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F3E7495" w14:textId="77777777" w:rsidR="002C4CBC" w:rsidRDefault="002C4CBC">
            <w:r>
              <w:t>ш. (ц, т)</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6A0B418E" w14:textId="77777777" w:rsidR="002C4CBC" w:rsidRDefault="002C4CBC">
            <w:r>
              <w:t>Этаж</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4CDEE516" w14:textId="77777777" w:rsidR="002C4CBC" w:rsidRDefault="002C4CBC">
            <w:proofErr w:type="spellStart"/>
            <w:r>
              <w:t>эт</w:t>
            </w:r>
            <w:proofErr w:type="spellEnd"/>
            <w:r>
              <w:t>. (ц)</w:t>
            </w:r>
          </w:p>
        </w:tc>
      </w:tr>
      <w:tr w:rsidR="002C4CBC" w14:paraId="249F27A4" w14:textId="77777777" w:rsidTr="002C4CB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D8EF90A" w14:textId="77777777" w:rsidR="002C4CBC" w:rsidRDefault="002C4CBC">
            <w:r>
              <w:t>Штукатурка</w:t>
            </w:r>
          </w:p>
        </w:tc>
        <w:tc>
          <w:tcPr>
            <w:tcW w:w="0" w:type="auto"/>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0F4C45C" w14:textId="77777777" w:rsidR="002C4CBC" w:rsidRDefault="002C4CBC">
            <w:proofErr w:type="spellStart"/>
            <w:r>
              <w:t>штукат</w:t>
            </w:r>
            <w:proofErr w:type="spellEnd"/>
            <w:r>
              <w:t>.</w:t>
            </w:r>
          </w:p>
        </w:tc>
        <w:tc>
          <w:tcPr>
            <w:tcW w:w="0" w:type="auto"/>
            <w:gridSpan w:val="2"/>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191DBB17" w14:textId="77777777" w:rsidR="002C4CBC" w:rsidRDefault="002C4CBC">
            <w:r>
              <w:t> </w:t>
            </w:r>
          </w:p>
        </w:tc>
      </w:tr>
      <w:tr w:rsidR="002C4CBC" w14:paraId="04692D37" w14:textId="77777777" w:rsidTr="002C4CBC">
        <w:tc>
          <w:tcPr>
            <w:tcW w:w="0" w:type="auto"/>
            <w:gridSpan w:val="4"/>
            <w:tcBorders>
              <w:top w:val="single" w:sz="6" w:space="0" w:color="A8A8A8"/>
              <w:left w:val="single" w:sz="6" w:space="0" w:color="A8A8A8"/>
              <w:bottom w:val="single" w:sz="6" w:space="0" w:color="A8A8A8"/>
              <w:right w:val="single" w:sz="6" w:space="0" w:color="A8A8A8"/>
            </w:tcBorders>
            <w:tcMar>
              <w:top w:w="195" w:type="dxa"/>
              <w:left w:w="195" w:type="dxa"/>
              <w:bottom w:w="195" w:type="dxa"/>
              <w:right w:w="195" w:type="dxa"/>
            </w:tcMar>
            <w:vAlign w:val="center"/>
            <w:hideMark/>
          </w:tcPr>
          <w:p w14:paraId="08C08098" w14:textId="77777777" w:rsidR="002C4CBC" w:rsidRDefault="002C4CBC">
            <w:pPr>
              <w:pStyle w:val="a3"/>
              <w:spacing w:before="0" w:beforeAutospacing="0" w:after="375" w:afterAutospacing="0"/>
            </w:pPr>
            <w:r>
              <w:t>Примечания</w:t>
            </w:r>
          </w:p>
          <w:p w14:paraId="5C11FBAB" w14:textId="77777777" w:rsidR="002C4CBC" w:rsidRDefault="002C4CBC">
            <w:pPr>
              <w:pStyle w:val="a3"/>
              <w:spacing w:before="0" w:beforeAutospacing="0" w:after="375" w:afterAutospacing="0"/>
            </w:pPr>
            <w:r>
              <w:t>1 Сокращения, отмеченные знаком (о), применяют только в основной надписи; (т) - в таблицах; (ц) - с цифрами или шифрами; (и) - на графических изображениях.</w:t>
            </w:r>
          </w:p>
          <w:p w14:paraId="38F0AEA8" w14:textId="77777777" w:rsidR="002C4CBC" w:rsidRDefault="002C4CBC">
            <w:pPr>
              <w:pStyle w:val="a3"/>
              <w:spacing w:before="0" w:beforeAutospacing="0" w:after="0" w:afterAutospacing="0"/>
            </w:pPr>
            <w:r>
              <w:t>2 Сокращения слов, указанные в настоящей таблице и ГОСТ 2.316, допускается использовать в текстовых документах, содержащих текст, разбитый на графы.</w:t>
            </w:r>
          </w:p>
        </w:tc>
      </w:tr>
    </w:tbl>
    <w:p w14:paraId="51F843B6" w14:textId="77777777" w:rsidR="002C4CBC" w:rsidRDefault="002C4CBC" w:rsidP="002C4CBC">
      <w:pPr>
        <w:shd w:val="clear" w:color="auto" w:fill="FFFFFF"/>
        <w:rPr>
          <w:rFonts w:ascii="Arial" w:hAnsi="Arial" w:cs="Arial"/>
          <w:color w:val="000000"/>
        </w:rPr>
      </w:pPr>
      <w:r>
        <w:rPr>
          <w:rFonts w:ascii="Arial" w:hAnsi="Arial" w:cs="Arial"/>
          <w:color w:val="000000"/>
        </w:rPr>
        <w:br/>
      </w:r>
    </w:p>
    <w:p w14:paraId="770B6612" w14:textId="77777777" w:rsidR="002C4CBC" w:rsidRDefault="002C4CBC" w:rsidP="002C4CBC">
      <w:pPr>
        <w:shd w:val="clear" w:color="auto" w:fill="FFFFFF"/>
        <w:spacing w:after="0" w:line="0" w:lineRule="auto"/>
        <w:jc w:val="center"/>
        <w:rPr>
          <w:rFonts w:ascii="Arial" w:hAnsi="Arial" w:cs="Arial"/>
          <w:b/>
          <w:bCs/>
          <w:color w:val="FFFFFF"/>
          <w:sz w:val="54"/>
          <w:szCs w:val="54"/>
        </w:rPr>
      </w:pPr>
      <w:proofErr w:type="spellStart"/>
      <w:r>
        <w:rPr>
          <w:rFonts w:ascii="Arial" w:hAnsi="Arial" w:cs="Arial"/>
          <w:b/>
          <w:bCs/>
          <w:color w:val="FFFFFF"/>
          <w:sz w:val="54"/>
          <w:szCs w:val="54"/>
        </w:rPr>
        <w:t>Появили</w:t>
      </w:r>
      <w:proofErr w:type="spellEnd"/>
    </w:p>
    <w:p w14:paraId="5F3E87F6" w14:textId="03FFF6F0" w:rsidR="002C4CBC" w:rsidRPr="002C4CBC" w:rsidRDefault="002C4CBC" w:rsidP="002C4CBC">
      <w:pPr>
        <w:shd w:val="clear" w:color="auto" w:fill="FFFFFF"/>
        <w:spacing w:after="0" w:line="240" w:lineRule="auto"/>
        <w:jc w:val="both"/>
        <w:rPr>
          <w:rFonts w:ascii="Arial" w:eastAsia="Times New Roman" w:hAnsi="Arial" w:cs="Arial"/>
          <w:color w:val="000000"/>
          <w:sz w:val="24"/>
          <w:szCs w:val="24"/>
          <w:lang w:eastAsia="ru-RU"/>
        </w:rPr>
      </w:pPr>
      <w:r w:rsidRPr="002C4CBC">
        <w:rPr>
          <w:rFonts w:ascii="Arial" w:eastAsia="Times New Roman" w:hAnsi="Arial" w:cs="Arial"/>
          <w:color w:val="000000"/>
          <w:sz w:val="24"/>
          <w:szCs w:val="24"/>
          <w:lang w:eastAsia="ru-RU"/>
        </w:rPr>
        <w:t xml:space="preserve"> </w:t>
      </w:r>
    </w:p>
    <w:p w14:paraId="12DB4C84" w14:textId="77777777" w:rsidR="00847ADF" w:rsidRDefault="00847ADF" w:rsidP="00847ADF">
      <w:pPr>
        <w:pStyle w:val="a3"/>
        <w:shd w:val="clear" w:color="auto" w:fill="FFFFFF"/>
        <w:spacing w:before="0" w:beforeAutospacing="0" w:after="375" w:afterAutospacing="0"/>
        <w:rPr>
          <w:rFonts w:ascii="Arial" w:hAnsi="Arial" w:cs="Arial"/>
          <w:i/>
          <w:iCs/>
          <w:color w:val="000000"/>
        </w:rPr>
      </w:pPr>
    </w:p>
    <w:p w14:paraId="1FCBB395" w14:textId="0B57AEE9" w:rsidR="00847ADF" w:rsidRDefault="00847ADF" w:rsidP="00847ADF">
      <w:pPr>
        <w:pStyle w:val="a3"/>
        <w:shd w:val="clear" w:color="auto" w:fill="FFFFFF"/>
        <w:spacing w:before="0" w:beforeAutospacing="0" w:after="375" w:afterAutospacing="0"/>
        <w:rPr>
          <w:rFonts w:ascii="Arial" w:hAnsi="Arial" w:cs="Arial"/>
          <w:color w:val="000000"/>
        </w:rPr>
      </w:pPr>
    </w:p>
    <w:p w14:paraId="3DDDE98D" w14:textId="055595F3" w:rsidR="002C4CBC" w:rsidRDefault="002C4CBC" w:rsidP="00847ADF">
      <w:pPr>
        <w:pStyle w:val="a3"/>
        <w:shd w:val="clear" w:color="auto" w:fill="FFFFFF"/>
        <w:spacing w:before="0" w:beforeAutospacing="0" w:after="375" w:afterAutospacing="0"/>
        <w:rPr>
          <w:rFonts w:ascii="Arial" w:hAnsi="Arial" w:cs="Arial"/>
          <w:color w:val="000000"/>
        </w:rPr>
      </w:pPr>
    </w:p>
    <w:p w14:paraId="7D161BA2"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Ж. Основные надписи и дополнительные графы к ним</w:t>
      </w:r>
    </w:p>
    <w:p w14:paraId="542F0C89"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3</w:t>
      </w:r>
    </w:p>
    <w:p w14:paraId="2C00D92F"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Основная надпись и дополнительные графы к ней для листов основных комплектов рабочих чертежей, графических документов проектной документации и графических документов по инженерным изысканиям</w:t>
      </w:r>
    </w:p>
    <w:p w14:paraId="3798ABC1" w14:textId="0F104F3A"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3B8BE2D3" wp14:editId="4FCD38FE">
            <wp:extent cx="5940425" cy="3938270"/>
            <wp:effectExtent l="0" t="0" r="3175"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40425" cy="3938270"/>
                    </a:xfrm>
                    <a:prstGeom prst="rect">
                      <a:avLst/>
                    </a:prstGeom>
                    <a:noFill/>
                    <a:ln>
                      <a:noFill/>
                    </a:ln>
                  </pic:spPr>
                </pic:pic>
              </a:graphicData>
            </a:graphic>
          </wp:inline>
        </w:drawing>
      </w:r>
    </w:p>
    <w:p w14:paraId="7701D01F"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Для графических документов по инженерным изысканиям запись "Н. контр." ("</w:t>
      </w:r>
      <w:proofErr w:type="spellStart"/>
      <w:r>
        <w:rPr>
          <w:rFonts w:ascii="Arial" w:hAnsi="Arial" w:cs="Arial"/>
          <w:color w:val="000000"/>
        </w:rPr>
        <w:t>Нормоконтроль</w:t>
      </w:r>
      <w:proofErr w:type="spellEnd"/>
      <w:r>
        <w:rPr>
          <w:rFonts w:ascii="Arial" w:hAnsi="Arial" w:cs="Arial"/>
          <w:color w:val="000000"/>
        </w:rPr>
        <w:t>") в основной надписи допускается не выполнять.</w:t>
      </w:r>
    </w:p>
    <w:p w14:paraId="1B9A1A45"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4</w:t>
      </w:r>
    </w:p>
    <w:p w14:paraId="01EE76DA"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Основная надпись и дополнительные графы к ней для чертежей строительных изделий (первый лист)</w:t>
      </w:r>
    </w:p>
    <w:p w14:paraId="34523BFF" w14:textId="608C3A18"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0089957E" wp14:editId="0F9BA16B">
            <wp:extent cx="5940425" cy="2531110"/>
            <wp:effectExtent l="0" t="0" r="3175"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40425" cy="2531110"/>
                    </a:xfrm>
                    <a:prstGeom prst="rect">
                      <a:avLst/>
                    </a:prstGeom>
                    <a:noFill/>
                    <a:ln>
                      <a:noFill/>
                    </a:ln>
                  </pic:spPr>
                </pic:pic>
              </a:graphicData>
            </a:graphic>
          </wp:inline>
        </w:drawing>
      </w:r>
    </w:p>
    <w:p w14:paraId="51D48552"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5</w:t>
      </w:r>
    </w:p>
    <w:p w14:paraId="610B89E8"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Основная надпись и дополнительные графы к ней для эскизных чертежей общих видов нетиповых изделий, всех видов текстовых документов (первый или заглавный лист)</w:t>
      </w:r>
    </w:p>
    <w:p w14:paraId="12B6716F" w14:textId="32DA7F73"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3938B846" wp14:editId="587C47C7">
            <wp:extent cx="5940425" cy="2830195"/>
            <wp:effectExtent l="0" t="0" r="317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40425" cy="2830195"/>
                    </a:xfrm>
                    <a:prstGeom prst="rect">
                      <a:avLst/>
                    </a:prstGeom>
                    <a:noFill/>
                    <a:ln>
                      <a:noFill/>
                    </a:ln>
                  </pic:spPr>
                </pic:pic>
              </a:graphicData>
            </a:graphic>
          </wp:inline>
        </w:drawing>
      </w:r>
    </w:p>
    <w:p w14:paraId="7C2A753B"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Примечание - Основную надпись по форме 5 допускается использовать для графических документов по инженерным изысканиям, не используемых в проектировании в качестве графической основы.</w:t>
      </w:r>
    </w:p>
    <w:p w14:paraId="03E04456"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6</w:t>
      </w:r>
    </w:p>
    <w:p w14:paraId="4DAA39EF"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Основная надпись и дополнительные графы к ней для чертежей строительных изделий, эскизных чертежей общих видов нетиповых изделий и всех видов текстовых документов (последующие листы)</w:t>
      </w:r>
    </w:p>
    <w:p w14:paraId="167D637D" w14:textId="5D6BA9FF"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5002236E" wp14:editId="5FD3DA54">
            <wp:extent cx="5940425" cy="235077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40425" cy="2350770"/>
                    </a:xfrm>
                    <a:prstGeom prst="rect">
                      <a:avLst/>
                    </a:prstGeom>
                    <a:noFill/>
                    <a:ln>
                      <a:noFill/>
                    </a:ln>
                  </pic:spPr>
                </pic:pic>
              </a:graphicData>
            </a:graphic>
          </wp:inline>
        </w:drawing>
      </w:r>
    </w:p>
    <w:p w14:paraId="635E67D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Основную надпись по форме 6 допускается использовать для последующих листов графических документов по инженерным изысканиям, не используемых в проектировании в качестве графической основы.</w:t>
      </w:r>
    </w:p>
    <w:p w14:paraId="37C243C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графах основной надписи и дополнительных графах к ней (номера граф указаны в скобках) приводят:</w:t>
      </w:r>
    </w:p>
    <w:p w14:paraId="32AEE44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1 - обозначение документа, в том числе текстового или графического документа раздела, подраздела проектной документации, основного комплекта рабочих чертежей, чертежа изделия и т.п.;</w:t>
      </w:r>
    </w:p>
    <w:p w14:paraId="7A77B64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2 - наименование предприятия и при необходимости его части (комплекса); жилищно-гражданского комплекса или другого объекта строительства, в состав которого входит здание (сооружение), или наименование микрорайона, этап строительства - в документации, разрабатываемой для отдельных этапов строительства объекта капитального строительства;</w:t>
      </w:r>
    </w:p>
    <w:p w14:paraId="5D99B19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3 - наименование здания (сооружения). Для документов, разрабатываемых для осуществления реконструкции, капитального ремонта, сноса, технического перевооружения здания (сооружения) указывают соответствующий вид строительства.</w:t>
      </w:r>
    </w:p>
    <w:p w14:paraId="6C3FC7C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документах общеплощадочных видов работ графу не заполняют;</w:t>
      </w:r>
    </w:p>
    <w:p w14:paraId="65E0CF4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4 - наименование изображений, помещенных на данном листе, в соответствии с их наименованием на чертеже. Если на листе помещено одно изображение, допускается его наименование приводить только в графе 4.</w:t>
      </w:r>
    </w:p>
    <w:p w14:paraId="7C7D8FE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Наименования спецификаций и других таблиц, а также текстовых указаний, относящихся к изображениям, в графе 4 не указывают (кроме случаев, когда спецификации или таблицы выполнены на отдельных листах).</w:t>
      </w:r>
    </w:p>
    <w:p w14:paraId="7807072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 листе (листах) общих данных по рабочим чертежам в графе 4 записывают "Общие данные".</w:t>
      </w:r>
    </w:p>
    <w:p w14:paraId="40A9786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В случае, предусмотренном в 5.2.3, в графе 4 приводят наименование документа или нетипового изделия;</w:t>
      </w:r>
    </w:p>
    <w:p w14:paraId="407C9AD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5 - наименование изделия и/или наименование документа;</w:t>
      </w:r>
    </w:p>
    <w:p w14:paraId="074C6C3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6 - условное обозначение вида документации: П - для проектной документации, Р - для рабочей документации, И - для отчетной документации по результатам инженерных изысканий.</w:t>
      </w:r>
    </w:p>
    <w:p w14:paraId="19E0527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Для других видов документации графу не заполняют или приводят условные обозначения, установленные в стандартах организации;</w:t>
      </w:r>
    </w:p>
    <w:p w14:paraId="4DC8B34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7 - порядковый номер листа документа. На документах, состоящих из одного листа, графу не заполняют;</w:t>
      </w:r>
    </w:p>
    <w:p w14:paraId="2792F4B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8 - общее количество листов документа. Графу заполняют только на первом листе;</w:t>
      </w:r>
    </w:p>
    <w:p w14:paraId="4BC34B0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9 - наименование или различительный индекс организации, разработавшей документ;</w:t>
      </w:r>
    </w:p>
    <w:p w14:paraId="1E23168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10 - характер работы, выполняемой лицом, подписывающим документ, в соответствии с формами 3</w:t>
      </w:r>
    </w:p>
    <w:p w14:paraId="4323121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- 5. В свободных строках по усмотрению проектной организации приводят должности специалистов и руководителей, ответственных за разработку и проверку документа. В строке под записью "Разработал" вместо должности допускается приводить запись "Проверил".</w:t>
      </w:r>
    </w:p>
    <w:p w14:paraId="337A54F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документ (лист) должностного лица;</w:t>
      </w:r>
    </w:p>
    <w:p w14:paraId="771AB30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11 - фамилии лиц, подписывающих документ;</w:t>
      </w:r>
    </w:p>
    <w:p w14:paraId="5652832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12 - подписи лиц, фамилии которых указаны в графе 11.</w:t>
      </w:r>
    </w:p>
    <w:p w14:paraId="367D91B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Подписи лиц, разработавших данный документ и ответственных за </w:t>
      </w:r>
      <w:proofErr w:type="spellStart"/>
      <w:r>
        <w:rPr>
          <w:rFonts w:ascii="Arial" w:hAnsi="Arial" w:cs="Arial"/>
          <w:color w:val="000000"/>
        </w:rPr>
        <w:t>нормоконтроль</w:t>
      </w:r>
      <w:proofErr w:type="spellEnd"/>
      <w:r>
        <w:rPr>
          <w:rFonts w:ascii="Arial" w:hAnsi="Arial" w:cs="Arial"/>
          <w:color w:val="000000"/>
        </w:rPr>
        <w:t>, являются обязательными.</w:t>
      </w:r>
    </w:p>
    <w:p w14:paraId="0A4C9FB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части проектной документации и рабочих чертежей.</w:t>
      </w:r>
    </w:p>
    <w:p w14:paraId="389898E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Если необходимо согласование документа (или листа), то подписи должностных лиц, согласовывающих документ (или конкретный лист), размещают в графах на поле для подшивки листа;</w:t>
      </w:r>
    </w:p>
    <w:p w14:paraId="512DE8A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13 - дату подписания документа;</w:t>
      </w:r>
    </w:p>
    <w:p w14:paraId="6943EEC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графах 14 - 19 - сведения об изменениях, которые заполняют в соответствии с 7.3.13;</w:t>
      </w:r>
    </w:p>
    <w:p w14:paraId="6E2BBEB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20 - инвентарный номер подлинника;</w:t>
      </w:r>
    </w:p>
    <w:p w14:paraId="1F3FCFA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21 - подпись лица, принявшего подлинник на хранение, и дату приемки;</w:t>
      </w:r>
    </w:p>
    <w:p w14:paraId="6E0D8EB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22 - инвентарный номер подлинника документа, взамен которого выпущен новый подлинник;</w:t>
      </w:r>
    </w:p>
    <w:p w14:paraId="1929991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23 - обозначение материала детали (графу заполняют только на чертежах деталей);</w:t>
      </w:r>
    </w:p>
    <w:p w14:paraId="6BE1E1D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24 - массу изделия, изображенного на чертеже, в килограммах без указания единицы массы.</w:t>
      </w:r>
    </w:p>
    <w:p w14:paraId="53A1C59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Массу изделия в других единицах массы приводят с указанием единицы массы.</w:t>
      </w:r>
    </w:p>
    <w:p w14:paraId="00259BE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- 2,4 т;</w:t>
      </w:r>
    </w:p>
    <w:p w14:paraId="3DDABE4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25 - масштаб (проставляют в соответствии с ГОСТ 2.302);</w:t>
      </w:r>
    </w:p>
    <w:p w14:paraId="0BC300C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26 - обозначение формата листа по ГОСТ 2.301. Для электронного документа указывают формат листа, на котором изображение будет соответствовать установленному масштабу;</w:t>
      </w:r>
    </w:p>
    <w:p w14:paraId="530125EF"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27 - краткое наименование организации-заказчика (застройщика или технического заказчика).</w:t>
      </w:r>
    </w:p>
    <w:p w14:paraId="6E192DA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Примечания</w:t>
      </w:r>
    </w:p>
    <w:p w14:paraId="56F8FB6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Все реквизиты основной надписи и дополнительных граф к ней и/или их атрибуты, значением которых является подпись, в ДЭ выполняют в виде ЭП.</w:t>
      </w:r>
    </w:p>
    <w:p w14:paraId="28D10D4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В графах 13, 19, 21 при указании календарной даты на бумажном носителе год указывают двумя последними цифрами, например 06.02.19.</w:t>
      </w:r>
    </w:p>
    <w:p w14:paraId="76F6865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 Графы, указанные штриховой линией, вводят при необходимости.</w:t>
      </w:r>
    </w:p>
    <w:p w14:paraId="6A8C06D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4 Графы "Согласовано" (10 - 13), расположенные на поле для подшивки, приводят на первом листе документа, а также на других листах, требующих отдельного согласования. Если согласующих подписей больше двух, графы продолжают выше.</w:t>
      </w:r>
    </w:p>
    <w:p w14:paraId="3F6648F2" w14:textId="7FBC2D92" w:rsidR="002C4CBC" w:rsidRDefault="002C4CBC" w:rsidP="00847ADF">
      <w:pPr>
        <w:pStyle w:val="a3"/>
        <w:shd w:val="clear" w:color="auto" w:fill="FFFFFF"/>
        <w:spacing w:before="0" w:beforeAutospacing="0" w:after="375" w:afterAutospacing="0"/>
        <w:rPr>
          <w:rFonts w:ascii="Arial" w:hAnsi="Arial" w:cs="Arial"/>
          <w:color w:val="000000"/>
        </w:rPr>
      </w:pPr>
    </w:p>
    <w:p w14:paraId="712D4182" w14:textId="703701A6" w:rsidR="002C4CBC" w:rsidRDefault="002C4CBC" w:rsidP="00847ADF">
      <w:pPr>
        <w:pStyle w:val="a3"/>
        <w:shd w:val="clear" w:color="auto" w:fill="FFFFFF"/>
        <w:spacing w:before="0" w:beforeAutospacing="0" w:after="375" w:afterAutospacing="0"/>
        <w:rPr>
          <w:rFonts w:ascii="Arial" w:hAnsi="Arial" w:cs="Arial"/>
          <w:color w:val="000000"/>
        </w:rPr>
      </w:pPr>
    </w:p>
    <w:p w14:paraId="09472D07" w14:textId="0A97126E" w:rsidR="002C4CBC" w:rsidRDefault="002C4CBC" w:rsidP="00847ADF">
      <w:pPr>
        <w:pStyle w:val="a3"/>
        <w:shd w:val="clear" w:color="auto" w:fill="FFFFFF"/>
        <w:spacing w:before="0" w:beforeAutospacing="0" w:after="375" w:afterAutospacing="0"/>
        <w:rPr>
          <w:rFonts w:ascii="Arial" w:hAnsi="Arial" w:cs="Arial"/>
          <w:color w:val="000000"/>
        </w:rPr>
      </w:pPr>
    </w:p>
    <w:p w14:paraId="60AAB1DE" w14:textId="0F767C6D" w:rsidR="002C4CBC" w:rsidRDefault="002C4CBC" w:rsidP="00847ADF">
      <w:pPr>
        <w:pStyle w:val="a3"/>
        <w:shd w:val="clear" w:color="auto" w:fill="FFFFFF"/>
        <w:spacing w:before="0" w:beforeAutospacing="0" w:after="375" w:afterAutospacing="0"/>
        <w:rPr>
          <w:rFonts w:ascii="Arial" w:hAnsi="Arial" w:cs="Arial"/>
          <w:color w:val="000000"/>
        </w:rPr>
      </w:pPr>
    </w:p>
    <w:p w14:paraId="4F900EDB" w14:textId="6496B64E" w:rsidR="002C4CBC" w:rsidRDefault="002C4CBC" w:rsidP="00847ADF">
      <w:pPr>
        <w:pStyle w:val="a3"/>
        <w:shd w:val="clear" w:color="auto" w:fill="FFFFFF"/>
        <w:spacing w:before="0" w:beforeAutospacing="0" w:after="375" w:afterAutospacing="0"/>
        <w:rPr>
          <w:rFonts w:ascii="Arial" w:hAnsi="Arial" w:cs="Arial"/>
          <w:color w:val="000000"/>
        </w:rPr>
      </w:pPr>
    </w:p>
    <w:p w14:paraId="04DCCADF" w14:textId="255F7C25" w:rsidR="002C4CBC" w:rsidRDefault="002C4CBC" w:rsidP="00847ADF">
      <w:pPr>
        <w:pStyle w:val="a3"/>
        <w:shd w:val="clear" w:color="auto" w:fill="FFFFFF"/>
        <w:spacing w:before="0" w:beforeAutospacing="0" w:after="375" w:afterAutospacing="0"/>
        <w:rPr>
          <w:rFonts w:ascii="Arial" w:hAnsi="Arial" w:cs="Arial"/>
          <w:color w:val="000000"/>
        </w:rPr>
      </w:pPr>
    </w:p>
    <w:p w14:paraId="5B2A5495" w14:textId="01FBBA5D" w:rsidR="002C4CBC" w:rsidRDefault="002C4CBC" w:rsidP="00847ADF">
      <w:pPr>
        <w:pStyle w:val="a3"/>
        <w:shd w:val="clear" w:color="auto" w:fill="FFFFFF"/>
        <w:spacing w:before="0" w:beforeAutospacing="0" w:after="375" w:afterAutospacing="0"/>
        <w:rPr>
          <w:rFonts w:ascii="Arial" w:hAnsi="Arial" w:cs="Arial"/>
          <w:color w:val="000000"/>
        </w:rPr>
      </w:pPr>
    </w:p>
    <w:p w14:paraId="31293A48" w14:textId="15ADB45A" w:rsidR="002C4CBC" w:rsidRDefault="002C4CBC" w:rsidP="00847ADF">
      <w:pPr>
        <w:pStyle w:val="a3"/>
        <w:shd w:val="clear" w:color="auto" w:fill="FFFFFF"/>
        <w:spacing w:before="0" w:beforeAutospacing="0" w:after="375" w:afterAutospacing="0"/>
        <w:rPr>
          <w:rFonts w:ascii="Arial" w:hAnsi="Arial" w:cs="Arial"/>
          <w:color w:val="000000"/>
        </w:rPr>
      </w:pPr>
    </w:p>
    <w:p w14:paraId="43ECA328" w14:textId="683C13CA" w:rsidR="002C4CBC" w:rsidRDefault="002C4CBC" w:rsidP="00847ADF">
      <w:pPr>
        <w:pStyle w:val="a3"/>
        <w:shd w:val="clear" w:color="auto" w:fill="FFFFFF"/>
        <w:spacing w:before="0" w:beforeAutospacing="0" w:after="375" w:afterAutospacing="0"/>
        <w:rPr>
          <w:rFonts w:ascii="Arial" w:hAnsi="Arial" w:cs="Arial"/>
          <w:color w:val="000000"/>
        </w:rPr>
      </w:pPr>
    </w:p>
    <w:p w14:paraId="63D0198D" w14:textId="41712903" w:rsidR="002C4CBC" w:rsidRDefault="002C4CBC" w:rsidP="00847ADF">
      <w:pPr>
        <w:pStyle w:val="a3"/>
        <w:shd w:val="clear" w:color="auto" w:fill="FFFFFF"/>
        <w:spacing w:before="0" w:beforeAutospacing="0" w:after="375" w:afterAutospacing="0"/>
        <w:rPr>
          <w:rFonts w:ascii="Arial" w:hAnsi="Arial" w:cs="Arial"/>
          <w:color w:val="000000"/>
        </w:rPr>
      </w:pPr>
    </w:p>
    <w:p w14:paraId="2D3F3C6C" w14:textId="6DFDB706" w:rsidR="002C4CBC" w:rsidRDefault="002C4CBC" w:rsidP="00847ADF">
      <w:pPr>
        <w:pStyle w:val="a3"/>
        <w:shd w:val="clear" w:color="auto" w:fill="FFFFFF"/>
        <w:spacing w:before="0" w:beforeAutospacing="0" w:after="375" w:afterAutospacing="0"/>
        <w:rPr>
          <w:rFonts w:ascii="Arial" w:hAnsi="Arial" w:cs="Arial"/>
          <w:color w:val="000000"/>
        </w:rPr>
      </w:pPr>
    </w:p>
    <w:p w14:paraId="39635F6F" w14:textId="345101B6" w:rsidR="002C4CBC" w:rsidRDefault="002C4CBC" w:rsidP="00847ADF">
      <w:pPr>
        <w:pStyle w:val="a3"/>
        <w:shd w:val="clear" w:color="auto" w:fill="FFFFFF"/>
        <w:spacing w:before="0" w:beforeAutospacing="0" w:after="375" w:afterAutospacing="0"/>
        <w:rPr>
          <w:rFonts w:ascii="Arial" w:hAnsi="Arial" w:cs="Arial"/>
          <w:color w:val="000000"/>
        </w:rPr>
      </w:pPr>
    </w:p>
    <w:p w14:paraId="22BB7B89" w14:textId="0D7EF723" w:rsidR="002C4CBC" w:rsidRDefault="002C4CBC" w:rsidP="00847ADF">
      <w:pPr>
        <w:pStyle w:val="a3"/>
        <w:shd w:val="clear" w:color="auto" w:fill="FFFFFF"/>
        <w:spacing w:before="0" w:beforeAutospacing="0" w:after="375" w:afterAutospacing="0"/>
        <w:rPr>
          <w:rFonts w:ascii="Arial" w:hAnsi="Arial" w:cs="Arial"/>
          <w:color w:val="000000"/>
        </w:rPr>
      </w:pPr>
    </w:p>
    <w:p w14:paraId="5ADBAE50" w14:textId="38BB2089" w:rsidR="002C4CBC" w:rsidRDefault="002C4CBC" w:rsidP="00847ADF">
      <w:pPr>
        <w:pStyle w:val="a3"/>
        <w:shd w:val="clear" w:color="auto" w:fill="FFFFFF"/>
        <w:spacing w:before="0" w:beforeAutospacing="0" w:after="375" w:afterAutospacing="0"/>
        <w:rPr>
          <w:rFonts w:ascii="Arial" w:hAnsi="Arial" w:cs="Arial"/>
          <w:color w:val="000000"/>
        </w:rPr>
      </w:pPr>
    </w:p>
    <w:p w14:paraId="7DDBE9B4" w14:textId="78A19898" w:rsidR="002C4CBC" w:rsidRDefault="002C4CBC" w:rsidP="00847ADF">
      <w:pPr>
        <w:pStyle w:val="a3"/>
        <w:shd w:val="clear" w:color="auto" w:fill="FFFFFF"/>
        <w:spacing w:before="0" w:beforeAutospacing="0" w:after="375" w:afterAutospacing="0"/>
        <w:rPr>
          <w:rFonts w:ascii="Arial" w:hAnsi="Arial" w:cs="Arial"/>
          <w:color w:val="000000"/>
        </w:rPr>
      </w:pPr>
    </w:p>
    <w:p w14:paraId="6A68094F" w14:textId="343A12E9" w:rsidR="002C4CBC" w:rsidRDefault="002C4CBC" w:rsidP="00847ADF">
      <w:pPr>
        <w:pStyle w:val="a3"/>
        <w:shd w:val="clear" w:color="auto" w:fill="FFFFFF"/>
        <w:spacing w:before="0" w:beforeAutospacing="0" w:after="375" w:afterAutospacing="0"/>
        <w:rPr>
          <w:rFonts w:ascii="Arial" w:hAnsi="Arial" w:cs="Arial"/>
          <w:color w:val="000000"/>
        </w:rPr>
      </w:pPr>
    </w:p>
    <w:p w14:paraId="32F44E1C" w14:textId="61655D5D" w:rsidR="002C4CBC" w:rsidRDefault="002C4CBC" w:rsidP="00847ADF">
      <w:pPr>
        <w:pStyle w:val="a3"/>
        <w:shd w:val="clear" w:color="auto" w:fill="FFFFFF"/>
        <w:spacing w:before="0" w:beforeAutospacing="0" w:after="375" w:afterAutospacing="0"/>
        <w:rPr>
          <w:rFonts w:ascii="Arial" w:hAnsi="Arial" w:cs="Arial"/>
          <w:color w:val="000000"/>
        </w:rPr>
      </w:pPr>
    </w:p>
    <w:p w14:paraId="08BBA6C9" w14:textId="21FA1303" w:rsidR="002C4CBC" w:rsidRDefault="002C4CBC" w:rsidP="00847ADF">
      <w:pPr>
        <w:pStyle w:val="a3"/>
        <w:shd w:val="clear" w:color="auto" w:fill="FFFFFF"/>
        <w:spacing w:before="0" w:beforeAutospacing="0" w:after="375" w:afterAutospacing="0"/>
        <w:rPr>
          <w:rFonts w:ascii="Arial" w:hAnsi="Arial" w:cs="Arial"/>
          <w:color w:val="000000"/>
        </w:rPr>
      </w:pPr>
    </w:p>
    <w:p w14:paraId="11B81117" w14:textId="5D745F45" w:rsidR="002C4CBC" w:rsidRDefault="002C4CBC" w:rsidP="00847ADF">
      <w:pPr>
        <w:pStyle w:val="a3"/>
        <w:shd w:val="clear" w:color="auto" w:fill="FFFFFF"/>
        <w:spacing w:before="0" w:beforeAutospacing="0" w:after="375" w:afterAutospacing="0"/>
        <w:rPr>
          <w:rFonts w:ascii="Arial" w:hAnsi="Arial" w:cs="Arial"/>
          <w:color w:val="000000"/>
        </w:rPr>
      </w:pPr>
    </w:p>
    <w:p w14:paraId="5477B195" w14:textId="0EE480F7" w:rsidR="002C4CBC" w:rsidRDefault="002C4CBC" w:rsidP="00847ADF">
      <w:pPr>
        <w:pStyle w:val="a3"/>
        <w:shd w:val="clear" w:color="auto" w:fill="FFFFFF"/>
        <w:spacing w:before="0" w:beforeAutospacing="0" w:after="375" w:afterAutospacing="0"/>
        <w:rPr>
          <w:rFonts w:ascii="Arial" w:hAnsi="Arial" w:cs="Arial"/>
          <w:color w:val="000000"/>
        </w:rPr>
      </w:pPr>
    </w:p>
    <w:p w14:paraId="6F34436B" w14:textId="430B48D9" w:rsidR="002C4CBC" w:rsidRDefault="002C4CBC" w:rsidP="00847ADF">
      <w:pPr>
        <w:pStyle w:val="a3"/>
        <w:shd w:val="clear" w:color="auto" w:fill="FFFFFF"/>
        <w:spacing w:before="0" w:beforeAutospacing="0" w:after="375" w:afterAutospacing="0"/>
        <w:rPr>
          <w:rFonts w:ascii="Arial" w:hAnsi="Arial" w:cs="Arial"/>
          <w:color w:val="000000"/>
        </w:rPr>
      </w:pPr>
    </w:p>
    <w:p w14:paraId="6331C78F"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И. Расположение основной надписи, дополнительных граф к ней и размеры рамок на листах</w:t>
      </w:r>
    </w:p>
    <w:p w14:paraId="07C1AE11" w14:textId="696F2512"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noProof/>
          <w:color w:val="000000"/>
        </w:rPr>
        <w:lastRenderedPageBreak/>
        <w:drawing>
          <wp:inline distT="0" distB="0" distL="0" distR="0" wp14:anchorId="55CBCCAB" wp14:editId="607E5426">
            <wp:extent cx="3810000" cy="7315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0" cy="7315200"/>
                    </a:xfrm>
                    <a:prstGeom prst="rect">
                      <a:avLst/>
                    </a:prstGeom>
                    <a:noFill/>
                    <a:ln>
                      <a:noFill/>
                    </a:ln>
                  </pic:spPr>
                </pic:pic>
              </a:graphicData>
            </a:graphic>
          </wp:inline>
        </w:drawing>
      </w:r>
      <w:r>
        <w:rPr>
          <w:rFonts w:ascii="Arial" w:hAnsi="Arial" w:cs="Arial"/>
          <w:noProof/>
          <w:color w:val="000000"/>
        </w:rPr>
        <w:lastRenderedPageBreak/>
        <w:drawing>
          <wp:inline distT="0" distB="0" distL="0" distR="0" wp14:anchorId="06778F5F" wp14:editId="32B9DB8D">
            <wp:extent cx="4762500" cy="7315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0" cy="7315200"/>
                    </a:xfrm>
                    <a:prstGeom prst="rect">
                      <a:avLst/>
                    </a:prstGeom>
                    <a:noFill/>
                    <a:ln>
                      <a:noFill/>
                    </a:ln>
                  </pic:spPr>
                </pic:pic>
              </a:graphicData>
            </a:graphic>
          </wp:inline>
        </w:drawing>
      </w:r>
    </w:p>
    <w:p w14:paraId="2C3F71FB" w14:textId="5AAD2F9E"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noProof/>
          <w:color w:val="000000"/>
        </w:rPr>
        <w:lastRenderedPageBreak/>
        <w:drawing>
          <wp:inline distT="0" distB="0" distL="0" distR="0" wp14:anchorId="33C3DB6C" wp14:editId="7792ED79">
            <wp:extent cx="4762500" cy="7315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762500" cy="7315200"/>
                    </a:xfrm>
                    <a:prstGeom prst="rect">
                      <a:avLst/>
                    </a:prstGeom>
                    <a:noFill/>
                    <a:ln>
                      <a:noFill/>
                    </a:ln>
                  </pic:spPr>
                </pic:pic>
              </a:graphicData>
            </a:graphic>
          </wp:inline>
        </w:drawing>
      </w:r>
      <w:r>
        <w:rPr>
          <w:rFonts w:ascii="Arial" w:hAnsi="Arial" w:cs="Arial"/>
          <w:noProof/>
          <w:color w:val="000000"/>
        </w:rPr>
        <w:lastRenderedPageBreak/>
        <w:drawing>
          <wp:inline distT="0" distB="0" distL="0" distR="0" wp14:anchorId="7BC582A4" wp14:editId="218017CE">
            <wp:extent cx="3810000" cy="7315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10000" cy="7315200"/>
                    </a:xfrm>
                    <a:prstGeom prst="rect">
                      <a:avLst/>
                    </a:prstGeom>
                    <a:noFill/>
                    <a:ln>
                      <a:noFill/>
                    </a:ln>
                  </pic:spPr>
                </pic:pic>
              </a:graphicData>
            </a:graphic>
          </wp:inline>
        </w:drawing>
      </w:r>
    </w:p>
    <w:p w14:paraId="19047FA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 внешняя рамка листа; 2 - внутренняя рамка листа; 3 - основная надпись; 4 - дополнительные графы; 5 - рабочее поле листа; 6 - поле для подшивки</w:t>
      </w:r>
    </w:p>
    <w:p w14:paraId="5CA2F35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В скобках указан допускаемый размер нижней рамки.</w:t>
      </w:r>
    </w:p>
    <w:p w14:paraId="725EA5EC"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И.1</w:t>
      </w:r>
    </w:p>
    <w:p w14:paraId="4427ACF8" w14:textId="67EE19A0" w:rsidR="002C4CBC" w:rsidRDefault="002C4CBC" w:rsidP="00847ADF">
      <w:pPr>
        <w:pStyle w:val="a3"/>
        <w:shd w:val="clear" w:color="auto" w:fill="FFFFFF"/>
        <w:spacing w:before="0" w:beforeAutospacing="0" w:after="375" w:afterAutospacing="0"/>
        <w:rPr>
          <w:rFonts w:ascii="Arial" w:hAnsi="Arial" w:cs="Arial"/>
          <w:color w:val="000000"/>
        </w:rPr>
      </w:pPr>
    </w:p>
    <w:p w14:paraId="0DEBCD78"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К (обязательное). Спецификации.</w:t>
      </w:r>
    </w:p>
    <w:p w14:paraId="2A3626F2"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7</w:t>
      </w:r>
    </w:p>
    <w:p w14:paraId="7A80EE2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Спецификация</w:t>
      </w:r>
    </w:p>
    <w:p w14:paraId="3F3D18A6" w14:textId="65E4E27C"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noProof/>
          <w:color w:val="000000"/>
        </w:rPr>
        <w:drawing>
          <wp:inline distT="0" distB="0" distL="0" distR="0" wp14:anchorId="39501808" wp14:editId="380D00CF">
            <wp:extent cx="5940425" cy="152908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40425" cy="1529080"/>
                    </a:xfrm>
                    <a:prstGeom prst="rect">
                      <a:avLst/>
                    </a:prstGeom>
                    <a:noFill/>
                    <a:ln>
                      <a:noFill/>
                    </a:ln>
                  </pic:spPr>
                </pic:pic>
              </a:graphicData>
            </a:graphic>
          </wp:inline>
        </w:drawing>
      </w:r>
    </w:p>
    <w:p w14:paraId="25E76110"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8</w:t>
      </w:r>
    </w:p>
    <w:p w14:paraId="3883649A"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Групповая спецификация</w:t>
      </w:r>
    </w:p>
    <w:p w14:paraId="23B72DDB" w14:textId="017E66D4"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noProof/>
          <w:color w:val="000000"/>
        </w:rPr>
        <w:drawing>
          <wp:inline distT="0" distB="0" distL="0" distR="0" wp14:anchorId="50B6BFE0" wp14:editId="468BEFE1">
            <wp:extent cx="5940425" cy="1419860"/>
            <wp:effectExtent l="0" t="0" r="317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940425" cy="1419860"/>
                    </a:xfrm>
                    <a:prstGeom prst="rect">
                      <a:avLst/>
                    </a:prstGeom>
                    <a:noFill/>
                    <a:ln>
                      <a:noFill/>
                    </a:ln>
                  </pic:spPr>
                </pic:pic>
              </a:graphicData>
            </a:graphic>
          </wp:inline>
        </w:drawing>
      </w:r>
    </w:p>
    <w:p w14:paraId="4566F01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К.1 В спецификациях указывают:</w:t>
      </w:r>
    </w:p>
    <w:p w14:paraId="191591C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"Поз." - позиции (марки) элементов конструкций, установок;</w:t>
      </w:r>
    </w:p>
    <w:p w14:paraId="6B86369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основных документов на записываемые в спецификацию элементы конструкций, оборудование, изделия: обозначения рабочих чертежей строительных изделий; обозначения стандартов (технических условий) на элементы конструкций и строительные изделия и рабочих чертежей типовых изделий и конструкций, примененных в качестве ссылочных документов;</w:t>
      </w:r>
    </w:p>
    <w:p w14:paraId="16E91AA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 в графе "Наименование" - наименование элементов конструкций, оборудования, изделий, материалов и их обозначения (марки), а также при необходимости </w:t>
      </w:r>
      <w:r>
        <w:rPr>
          <w:rFonts w:ascii="Arial" w:hAnsi="Arial" w:cs="Arial"/>
          <w:color w:val="000000"/>
        </w:rPr>
        <w:lastRenderedPageBreak/>
        <w:t>технические характеристики оборудования и изделий. Допускается на группу одноименных элементов указывать наименование один раз и подчеркивать его.</w:t>
      </w:r>
    </w:p>
    <w:p w14:paraId="07AFF30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спецификацию записывают материалы, непосредственно входящие в специфицируемую конструкцию, изделие и т.п.</w:t>
      </w:r>
    </w:p>
    <w:p w14:paraId="040BFBA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записи материалов указывают их условные обозначения, установленные в стандартах (технических условиях), включая обозначения стандартов (технических условий).</w:t>
      </w:r>
    </w:p>
    <w:p w14:paraId="5AC2563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спецификации, выполненной в электронном виде, горизонтальную черту, входящую в обозначение материалов (проката, труб и т.п.), допускается заменять на косую черту (/);</w:t>
      </w:r>
    </w:p>
    <w:p w14:paraId="6C7345D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"Кол." формы 7 - количество элементов. Для материалов указывают их количество с единицей измерения (м2, м3). Допускается количество материалов (в м2, м3) указывать в графе "Примечание", при этом графу "Кол." не заполняют.</w:t>
      </w:r>
    </w:p>
    <w:p w14:paraId="1D4A2CB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В графе "Кол." формы 8 место многоточия записывают "по схеме", "на этаж" и т.п., а ниже - порядковые номера схем расположения или этажей;</w:t>
      </w:r>
    </w:p>
    <w:p w14:paraId="41A2D8A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"Масса ед., кг" - массу в килограммах. Допускается приводить массу в тоннах, но с указанием единицы массы;</w:t>
      </w:r>
    </w:p>
    <w:p w14:paraId="1F5D520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например единицу массы.</w:t>
      </w:r>
    </w:p>
    <w:p w14:paraId="5A20E9E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К.2 Размеры граф спецификации по усмотрению разработчика при необходимости могут быть изменены.</w:t>
      </w:r>
    </w:p>
    <w:p w14:paraId="3BBB0DF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К.3 Спецификацию делят на разделы и подразделы согласно требованиям соответствующих стандартов СПДС. Наименование каждого раздела и подраздела указывают в виде заголовка в графе "Наименование" и подчеркивают.</w:t>
      </w:r>
    </w:p>
    <w:p w14:paraId="3459F328" w14:textId="18D18E5C" w:rsidR="002C4CBC" w:rsidRDefault="002C4CBC" w:rsidP="00847ADF">
      <w:pPr>
        <w:pStyle w:val="a3"/>
        <w:shd w:val="clear" w:color="auto" w:fill="FFFFFF"/>
        <w:spacing w:before="0" w:beforeAutospacing="0" w:after="375" w:afterAutospacing="0"/>
        <w:rPr>
          <w:rFonts w:ascii="Arial" w:hAnsi="Arial" w:cs="Arial"/>
          <w:color w:val="000000"/>
        </w:rPr>
      </w:pPr>
    </w:p>
    <w:p w14:paraId="3A4F14B2" w14:textId="06D9D020" w:rsidR="002C4CBC" w:rsidRDefault="002C4CBC" w:rsidP="00847ADF">
      <w:pPr>
        <w:pStyle w:val="a3"/>
        <w:shd w:val="clear" w:color="auto" w:fill="FFFFFF"/>
        <w:spacing w:before="0" w:beforeAutospacing="0" w:after="375" w:afterAutospacing="0"/>
        <w:rPr>
          <w:rFonts w:ascii="Arial" w:hAnsi="Arial" w:cs="Arial"/>
          <w:color w:val="000000"/>
        </w:rPr>
      </w:pPr>
    </w:p>
    <w:p w14:paraId="6D121ED5" w14:textId="6B35CEF5" w:rsidR="002C4CBC" w:rsidRDefault="002C4CBC" w:rsidP="00847ADF">
      <w:pPr>
        <w:pStyle w:val="a3"/>
        <w:shd w:val="clear" w:color="auto" w:fill="FFFFFF"/>
        <w:spacing w:before="0" w:beforeAutospacing="0" w:after="375" w:afterAutospacing="0"/>
        <w:rPr>
          <w:rFonts w:ascii="Arial" w:hAnsi="Arial" w:cs="Arial"/>
          <w:color w:val="000000"/>
        </w:rPr>
      </w:pPr>
    </w:p>
    <w:p w14:paraId="0A517755" w14:textId="725BA1C3" w:rsidR="002C4CBC" w:rsidRDefault="002C4CBC" w:rsidP="00847ADF">
      <w:pPr>
        <w:pStyle w:val="a3"/>
        <w:shd w:val="clear" w:color="auto" w:fill="FFFFFF"/>
        <w:spacing w:before="0" w:beforeAutospacing="0" w:after="375" w:afterAutospacing="0"/>
        <w:rPr>
          <w:rFonts w:ascii="Arial" w:hAnsi="Arial" w:cs="Arial"/>
          <w:color w:val="000000"/>
        </w:rPr>
      </w:pPr>
    </w:p>
    <w:p w14:paraId="4059A449" w14:textId="4A005478" w:rsidR="002C4CBC" w:rsidRDefault="002C4CBC" w:rsidP="00847ADF">
      <w:pPr>
        <w:pStyle w:val="a3"/>
        <w:shd w:val="clear" w:color="auto" w:fill="FFFFFF"/>
        <w:spacing w:before="0" w:beforeAutospacing="0" w:after="375" w:afterAutospacing="0"/>
        <w:rPr>
          <w:rFonts w:ascii="Arial" w:hAnsi="Arial" w:cs="Arial"/>
          <w:color w:val="000000"/>
        </w:rPr>
      </w:pPr>
    </w:p>
    <w:p w14:paraId="09B5522B" w14:textId="0C1DF58B" w:rsidR="002C4CBC" w:rsidRDefault="002C4CBC" w:rsidP="00847ADF">
      <w:pPr>
        <w:pStyle w:val="a3"/>
        <w:shd w:val="clear" w:color="auto" w:fill="FFFFFF"/>
        <w:spacing w:before="0" w:beforeAutospacing="0" w:after="375" w:afterAutospacing="0"/>
        <w:rPr>
          <w:rFonts w:ascii="Arial" w:hAnsi="Arial" w:cs="Arial"/>
          <w:color w:val="000000"/>
        </w:rPr>
      </w:pPr>
    </w:p>
    <w:p w14:paraId="746198A1" w14:textId="5F294F19" w:rsidR="002C4CBC" w:rsidRDefault="002C4CBC" w:rsidP="00847ADF">
      <w:pPr>
        <w:pStyle w:val="a3"/>
        <w:shd w:val="clear" w:color="auto" w:fill="FFFFFF"/>
        <w:spacing w:before="0" w:beforeAutospacing="0" w:after="375" w:afterAutospacing="0"/>
        <w:rPr>
          <w:rFonts w:ascii="Arial" w:hAnsi="Arial" w:cs="Arial"/>
          <w:color w:val="000000"/>
        </w:rPr>
      </w:pPr>
    </w:p>
    <w:p w14:paraId="38B0ABE1"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Л (рекомендуемое). Разрешение на внесение изменений</w:t>
      </w:r>
    </w:p>
    <w:p w14:paraId="6CBEB26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Л.1 Разрешение на внесение изменений выполняют по форме 9 (первый лист) и по форме 9а (последующие листы).</w:t>
      </w:r>
    </w:p>
    <w:p w14:paraId="6ACDEC55"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9</w:t>
      </w:r>
    </w:p>
    <w:p w14:paraId="78F06299" w14:textId="474C96A3"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21557D26" wp14:editId="02D1D7B3">
            <wp:extent cx="5940425" cy="6517640"/>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40425" cy="6517640"/>
                    </a:xfrm>
                    <a:prstGeom prst="rect">
                      <a:avLst/>
                    </a:prstGeom>
                    <a:noFill/>
                    <a:ln>
                      <a:noFill/>
                    </a:ln>
                  </pic:spPr>
                </pic:pic>
              </a:graphicData>
            </a:graphic>
          </wp:inline>
        </w:drawing>
      </w:r>
    </w:p>
    <w:p w14:paraId="3903932D"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9a</w:t>
      </w:r>
    </w:p>
    <w:p w14:paraId="5931E81C" w14:textId="20712A2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67AED1BA" wp14:editId="323B1A6A">
            <wp:extent cx="5940425" cy="6517640"/>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40425" cy="6517640"/>
                    </a:xfrm>
                    <a:prstGeom prst="rect">
                      <a:avLst/>
                    </a:prstGeom>
                    <a:noFill/>
                    <a:ln>
                      <a:noFill/>
                    </a:ln>
                  </pic:spPr>
                </pic:pic>
              </a:graphicData>
            </a:graphic>
          </wp:inline>
        </w:drawing>
      </w:r>
    </w:p>
    <w:p w14:paraId="6AA24DF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Примечания</w:t>
      </w:r>
    </w:p>
    <w:p w14:paraId="6F94F33C"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 </w:t>
      </w:r>
    </w:p>
    <w:p w14:paraId="4044391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Допускается для последующих листов разрешения использовать форму 9.</w:t>
      </w:r>
    </w:p>
    <w:p w14:paraId="144ED73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Допускается дополнять форму графами для идентификации разрешения в электронном виде. Расположение и размеры граф организация-разработчик устанавливает самостоятельно.</w:t>
      </w:r>
    </w:p>
    <w:p w14:paraId="2FA3F54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 В графах 11, 16 при указании календарной даты на бумажном носителе год указывают двумя последними цифрами.</w:t>
      </w:r>
    </w:p>
    <w:p w14:paraId="4004C45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4 Подпись лица, принявшего разрешение на хранение, и дату приемки приводят на поле для подшивки без нанесения граф.</w:t>
      </w:r>
    </w:p>
    <w:p w14:paraId="11EDE00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Л.2 В графах разрешения указывают:</w:t>
      </w:r>
    </w:p>
    <w:p w14:paraId="6DB847E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1 - обозначение разрешения, состоящее из порядкового номера разрешения по журналу регистрации разрешений по ГОСТ Р 21.1003 и через разделительный знак (дефис, наклонную черту и т.п.) - двух последних цифр года выпуска разрешения.</w:t>
      </w:r>
    </w:p>
    <w:p w14:paraId="51AA6CB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Пример - 15-12; 15/12;</w:t>
      </w:r>
    </w:p>
    <w:p w14:paraId="12186FC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2 - обозначение документа, в который вносят изменение. При выпуске общего разрешения на внесение изменений в несколько документов приводят обозначения всех документов, при этом для второго и последующих документов базовую часть обозначения допускается не указывать, например 2345-12-АР; КЖ; ОВ;</w:t>
      </w:r>
    </w:p>
    <w:p w14:paraId="4E852F4F"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3 - наименование объекта строительства;</w:t>
      </w:r>
    </w:p>
    <w:p w14:paraId="6674D9D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4 - очередной порядковый номер, присваиваемый изменениям согласно 7.3.1. При выпуске общего разрешения на внесение изменений в несколько документов порядковый номер изменения указывают для каждого документа;</w:t>
      </w:r>
    </w:p>
    <w:p w14:paraId="2BD6F04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5 - номера листов документа, в которые вносят изменения. При замене или аннулировании всех листов документа в графе пишут "Все";</w:t>
      </w:r>
    </w:p>
    <w:p w14:paraId="6FCC39A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6 - содержание изменения, которое приводится в виде текстового описания и/или графического изображения в том виде, в котором оно должно быть после внесения изменений в подлинник документа.</w:t>
      </w:r>
    </w:p>
    <w:p w14:paraId="08CC39B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Рекомендуется указывать причину изменения и способ внесения изменений.</w:t>
      </w:r>
    </w:p>
    <w:p w14:paraId="1DCF2C7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замене подлинника листа (всего документа) новым с тем же номером (обозначением) вносят запись о замене, сопровождаемую кратким перечнем внесенных в лист (документ) изменений.</w:t>
      </w:r>
    </w:p>
    <w:p w14:paraId="2FE9F5A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введении дополнительного листа вносят запись об его выпуске с кратким описанием содержания нового листа.</w:t>
      </w:r>
    </w:p>
    <w:p w14:paraId="3D80C28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рукописном внесении изменений подчисткой, смывкой или закрашиванием указывают соответственно: "Изменение осуществить подчисткой", "Изменение осуществить смывкой" или "Изменение осуществить закрашиванием белым цветом".</w:t>
      </w:r>
    </w:p>
    <w:p w14:paraId="0FB3B93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При возможности неоднозначного понимания изменения при внесении изменений в подлинники подчисткой (смывкой) и закрашиванием белым цветом приводят </w:t>
      </w:r>
      <w:r>
        <w:rPr>
          <w:rFonts w:ascii="Arial" w:hAnsi="Arial" w:cs="Arial"/>
          <w:color w:val="000000"/>
        </w:rPr>
        <w:lastRenderedPageBreak/>
        <w:t>содержание изменяемого участка документа до и после внесения изменений с указаниями над ними "Имеется" и "Должно быть".</w:t>
      </w:r>
    </w:p>
    <w:p w14:paraId="7CD55CB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необходимости аннулирования листа записывают: "Лист аннулировать".</w:t>
      </w:r>
    </w:p>
    <w:p w14:paraId="20524A8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аннулировании документа в графе делают запись, например: "2345-12-АТХ1 аннулировать".</w:t>
      </w:r>
    </w:p>
    <w:p w14:paraId="100298B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взамен аннулированного документа следует пользоваться документом с другим обозначением, то в графе делают запись, например: "2345-12-КЖ1.И-Б1 аннулировать. Заменен чертежом 2345-12-КЖ1.И-Б3".</w:t>
      </w:r>
    </w:p>
    <w:p w14:paraId="4EA9F66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в связи с выпуском разрешения выпущены новые документы, то после содержания изменения дают примечание о выпуске таких документов, например: "Примечание - Выпущен чертеж 2345-12-ОВ.Н2".</w:t>
      </w:r>
    </w:p>
    <w:p w14:paraId="695FB22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выпуске общего разрешения на несколько документов содержание изменения по каждому документу рекомендуется отделять горизонтальной линией. Над текстовым описанием или графическим изображением изменения к каждому из документов приводят обозначение документа в виде заголовка, симметричного тексту, и подчеркивают.</w:t>
      </w:r>
    </w:p>
    <w:p w14:paraId="174253F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содержание изменения не размещается на одном листе, его продолжают на последующих листах разрешения;</w:t>
      </w:r>
    </w:p>
    <w:p w14:paraId="669CF83C"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 в графе 7 - код причины изменения документа в соответствии с таблицей Л.1.</w:t>
      </w:r>
    </w:p>
    <w:p w14:paraId="2EEC0225"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Л.1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62"/>
        <w:gridCol w:w="3089"/>
      </w:tblGrid>
      <w:tr w:rsidR="002C4CBC" w14:paraId="69FAA3D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F1B11F2" w14:textId="77777777" w:rsidR="002C4CBC" w:rsidRDefault="002C4CBC">
            <w:pPr>
              <w:jc w:val="center"/>
              <w:rPr>
                <w:rFonts w:ascii="Arial" w:hAnsi="Arial" w:cs="Arial"/>
                <w:b/>
                <w:bCs/>
                <w:color w:val="000000"/>
              </w:rPr>
            </w:pPr>
            <w:r>
              <w:rPr>
                <w:rFonts w:ascii="Arial" w:hAnsi="Arial" w:cs="Arial"/>
                <w:b/>
                <w:bCs/>
                <w:color w:val="000000"/>
              </w:rPr>
              <w:t>Причина изменения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C8C35D9" w14:textId="77777777" w:rsidR="002C4CBC" w:rsidRDefault="002C4CBC">
            <w:pPr>
              <w:jc w:val="center"/>
              <w:rPr>
                <w:rFonts w:ascii="Arial" w:hAnsi="Arial" w:cs="Arial"/>
                <w:b/>
                <w:bCs/>
                <w:color w:val="000000"/>
              </w:rPr>
            </w:pPr>
            <w:r>
              <w:rPr>
                <w:rFonts w:ascii="Arial" w:hAnsi="Arial" w:cs="Arial"/>
                <w:b/>
                <w:bCs/>
                <w:color w:val="000000"/>
              </w:rPr>
              <w:t>Код причины изменения</w:t>
            </w:r>
          </w:p>
        </w:tc>
      </w:tr>
      <w:tr w:rsidR="002C4CBC" w14:paraId="1846455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F6D53EA" w14:textId="77777777" w:rsidR="002C4CBC" w:rsidRDefault="002C4CBC">
            <w:pPr>
              <w:rPr>
                <w:rFonts w:ascii="Arial" w:hAnsi="Arial" w:cs="Arial"/>
                <w:color w:val="000000"/>
              </w:rPr>
            </w:pPr>
            <w:r>
              <w:rPr>
                <w:rFonts w:ascii="Arial" w:hAnsi="Arial" w:cs="Arial"/>
                <w:color w:val="000000"/>
              </w:rPr>
              <w:t>Введение усовершенствований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3910CD" w14:textId="77777777" w:rsidR="002C4CBC" w:rsidRDefault="002C4CBC">
            <w:pPr>
              <w:rPr>
                <w:rFonts w:ascii="Arial" w:hAnsi="Arial" w:cs="Arial"/>
                <w:color w:val="000000"/>
              </w:rPr>
            </w:pPr>
            <w:r>
              <w:rPr>
                <w:rFonts w:ascii="Arial" w:hAnsi="Arial" w:cs="Arial"/>
                <w:color w:val="000000"/>
              </w:rPr>
              <w:t>1</w:t>
            </w:r>
          </w:p>
        </w:tc>
      </w:tr>
      <w:tr w:rsidR="002C4CBC" w14:paraId="17EE68B2"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DDFAC8" w14:textId="77777777" w:rsidR="002C4CBC" w:rsidRDefault="002C4CBC">
            <w:pPr>
              <w:rPr>
                <w:rFonts w:ascii="Arial" w:hAnsi="Arial" w:cs="Arial"/>
                <w:color w:val="000000"/>
              </w:rPr>
            </w:pPr>
            <w:r>
              <w:rPr>
                <w:rFonts w:ascii="Arial" w:hAnsi="Arial" w:cs="Arial"/>
                <w:color w:val="000000"/>
              </w:rPr>
              <w:t>Изменение стандартов и норм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0EABA01" w14:textId="77777777" w:rsidR="002C4CBC" w:rsidRDefault="002C4CBC">
            <w:pPr>
              <w:rPr>
                <w:rFonts w:ascii="Arial" w:hAnsi="Arial" w:cs="Arial"/>
                <w:color w:val="000000"/>
              </w:rPr>
            </w:pPr>
            <w:r>
              <w:rPr>
                <w:rFonts w:ascii="Arial" w:hAnsi="Arial" w:cs="Arial"/>
                <w:color w:val="000000"/>
              </w:rPr>
              <w:t>2</w:t>
            </w:r>
          </w:p>
        </w:tc>
      </w:tr>
      <w:tr w:rsidR="002C4CBC" w14:paraId="7DC5264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332E36" w14:textId="77777777" w:rsidR="002C4CBC" w:rsidRDefault="002C4CBC">
            <w:pPr>
              <w:rPr>
                <w:rFonts w:ascii="Arial" w:hAnsi="Arial" w:cs="Arial"/>
                <w:color w:val="000000"/>
              </w:rPr>
            </w:pPr>
            <w:r>
              <w:rPr>
                <w:rFonts w:ascii="Arial" w:hAnsi="Arial" w:cs="Arial"/>
                <w:color w:val="000000"/>
              </w:rPr>
              <w:t>Дополнительные требования заказчика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6809447" w14:textId="77777777" w:rsidR="002C4CBC" w:rsidRDefault="002C4CBC">
            <w:pPr>
              <w:rPr>
                <w:rFonts w:ascii="Arial" w:hAnsi="Arial" w:cs="Arial"/>
                <w:color w:val="000000"/>
              </w:rPr>
            </w:pPr>
            <w:r>
              <w:rPr>
                <w:rFonts w:ascii="Arial" w:hAnsi="Arial" w:cs="Arial"/>
                <w:color w:val="000000"/>
              </w:rPr>
              <w:t>3</w:t>
            </w:r>
          </w:p>
        </w:tc>
      </w:tr>
      <w:tr w:rsidR="002C4CBC" w14:paraId="630899A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F5A84BB" w14:textId="77777777" w:rsidR="002C4CBC" w:rsidRDefault="002C4CBC">
            <w:pPr>
              <w:rPr>
                <w:rFonts w:ascii="Arial" w:hAnsi="Arial" w:cs="Arial"/>
                <w:color w:val="000000"/>
              </w:rPr>
            </w:pPr>
            <w:r>
              <w:rPr>
                <w:rFonts w:ascii="Arial" w:hAnsi="Arial" w:cs="Arial"/>
                <w:color w:val="000000"/>
              </w:rPr>
              <w:t>Устранение ошибок</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EA2B50E" w14:textId="77777777" w:rsidR="002C4CBC" w:rsidRDefault="002C4CBC">
            <w:pPr>
              <w:rPr>
                <w:rFonts w:ascii="Arial" w:hAnsi="Arial" w:cs="Arial"/>
                <w:color w:val="000000"/>
              </w:rPr>
            </w:pPr>
            <w:r>
              <w:rPr>
                <w:rFonts w:ascii="Arial" w:hAnsi="Arial" w:cs="Arial"/>
                <w:color w:val="000000"/>
              </w:rPr>
              <w:t>4</w:t>
            </w:r>
          </w:p>
        </w:tc>
      </w:tr>
      <w:tr w:rsidR="002C4CBC" w14:paraId="749EF00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BFA6A29" w14:textId="77777777" w:rsidR="002C4CBC" w:rsidRDefault="002C4CBC">
            <w:pPr>
              <w:rPr>
                <w:rFonts w:ascii="Arial" w:hAnsi="Arial" w:cs="Arial"/>
                <w:color w:val="000000"/>
              </w:rPr>
            </w:pPr>
            <w:r>
              <w:rPr>
                <w:rFonts w:ascii="Arial" w:hAnsi="Arial" w:cs="Arial"/>
                <w:color w:val="000000"/>
              </w:rPr>
              <w:t>Другие причины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C79B56" w14:textId="77777777" w:rsidR="002C4CBC" w:rsidRDefault="002C4CBC">
            <w:pPr>
              <w:rPr>
                <w:rFonts w:ascii="Arial" w:hAnsi="Arial" w:cs="Arial"/>
                <w:color w:val="000000"/>
              </w:rPr>
            </w:pPr>
            <w:r>
              <w:rPr>
                <w:rFonts w:ascii="Arial" w:hAnsi="Arial" w:cs="Arial"/>
                <w:color w:val="000000"/>
              </w:rPr>
              <w:t>5</w:t>
            </w:r>
          </w:p>
        </w:tc>
      </w:tr>
    </w:tbl>
    <w:p w14:paraId="106C43AC" w14:textId="77777777" w:rsidR="002C4CBC" w:rsidRDefault="002C4CBC" w:rsidP="002C4CBC">
      <w:pPr>
        <w:rPr>
          <w:rFonts w:ascii="Times New Roman" w:hAnsi="Times New Roman" w:cs="Times New Roman"/>
        </w:rPr>
      </w:pPr>
      <w:r>
        <w:rPr>
          <w:rFonts w:ascii="Arial" w:hAnsi="Arial" w:cs="Arial"/>
          <w:color w:val="000000"/>
        </w:rPr>
        <w:lastRenderedPageBreak/>
        <w:br/>
      </w:r>
      <w:r>
        <w:rPr>
          <w:rFonts w:ascii="Arial" w:hAnsi="Arial" w:cs="Arial"/>
          <w:color w:val="000000"/>
        </w:rPr>
        <w:br/>
      </w:r>
    </w:p>
    <w:p w14:paraId="246CD74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код причины изменения не указывать. В этом случае графу прочеркивают;</w:t>
      </w:r>
    </w:p>
    <w:p w14:paraId="7E8AB42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8 - дополнительные сведения;</w:t>
      </w:r>
    </w:p>
    <w:p w14:paraId="2A2EFAD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графах 9 - 11 - фамилии лиц, подписывающих разрешение, их подписи и даты подписания;</w:t>
      </w:r>
    </w:p>
    <w:p w14:paraId="6759D18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12 - наименование проектной организации и подразделения (отдела), составившего разрешение;</w:t>
      </w:r>
    </w:p>
    <w:p w14:paraId="7BC76C6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 в графах 13 - 16 - наименование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w:t>
      </w:r>
      <w:proofErr w:type="spellStart"/>
      <w:r>
        <w:rPr>
          <w:rFonts w:ascii="Arial" w:hAnsi="Arial" w:cs="Arial"/>
          <w:color w:val="000000"/>
        </w:rPr>
        <w:t>нормоконтролера</w:t>
      </w:r>
      <w:proofErr w:type="spellEnd"/>
      <w:r>
        <w:rPr>
          <w:rFonts w:ascii="Arial" w:hAnsi="Arial" w:cs="Arial"/>
          <w:color w:val="000000"/>
        </w:rPr>
        <w:t>;</w:t>
      </w:r>
    </w:p>
    <w:p w14:paraId="2C966EC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17 - порядковый номер листа разрешения. Если разрешение состоит из одного листа, графу не заполняют;</w:t>
      </w:r>
    </w:p>
    <w:p w14:paraId="2224AD8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18 - общее количество листов разрешения.</w:t>
      </w:r>
    </w:p>
    <w:p w14:paraId="4ECC609A" w14:textId="603BD64A" w:rsidR="002C4CBC" w:rsidRDefault="002C4CBC" w:rsidP="00847ADF">
      <w:pPr>
        <w:pStyle w:val="a3"/>
        <w:shd w:val="clear" w:color="auto" w:fill="FFFFFF"/>
        <w:spacing w:before="0" w:beforeAutospacing="0" w:after="375" w:afterAutospacing="0"/>
        <w:rPr>
          <w:rFonts w:ascii="Arial" w:hAnsi="Arial" w:cs="Arial"/>
          <w:color w:val="000000"/>
        </w:rPr>
      </w:pPr>
    </w:p>
    <w:p w14:paraId="7298B503" w14:textId="67653603" w:rsidR="002C4CBC" w:rsidRDefault="002C4CBC" w:rsidP="00847ADF">
      <w:pPr>
        <w:pStyle w:val="a3"/>
        <w:shd w:val="clear" w:color="auto" w:fill="FFFFFF"/>
        <w:spacing w:before="0" w:beforeAutospacing="0" w:after="375" w:afterAutospacing="0"/>
        <w:rPr>
          <w:rFonts w:ascii="Arial" w:hAnsi="Arial" w:cs="Arial"/>
          <w:color w:val="000000"/>
        </w:rPr>
      </w:pPr>
    </w:p>
    <w:p w14:paraId="30D61018" w14:textId="1F343DFD" w:rsidR="002C4CBC" w:rsidRDefault="002C4CBC" w:rsidP="00847ADF">
      <w:pPr>
        <w:pStyle w:val="a3"/>
        <w:shd w:val="clear" w:color="auto" w:fill="FFFFFF"/>
        <w:spacing w:before="0" w:beforeAutospacing="0" w:after="375" w:afterAutospacing="0"/>
        <w:rPr>
          <w:rFonts w:ascii="Arial" w:hAnsi="Arial" w:cs="Arial"/>
          <w:color w:val="000000"/>
        </w:rPr>
      </w:pPr>
    </w:p>
    <w:p w14:paraId="323AE183" w14:textId="17EA26D3" w:rsidR="002C4CBC" w:rsidRDefault="002C4CBC" w:rsidP="00847ADF">
      <w:pPr>
        <w:pStyle w:val="a3"/>
        <w:shd w:val="clear" w:color="auto" w:fill="FFFFFF"/>
        <w:spacing w:before="0" w:beforeAutospacing="0" w:after="375" w:afterAutospacing="0"/>
        <w:rPr>
          <w:rFonts w:ascii="Arial" w:hAnsi="Arial" w:cs="Arial"/>
          <w:color w:val="000000"/>
        </w:rPr>
      </w:pPr>
    </w:p>
    <w:p w14:paraId="0CE02407" w14:textId="0DD2DCF0" w:rsidR="002C4CBC" w:rsidRDefault="002C4CBC" w:rsidP="00847ADF">
      <w:pPr>
        <w:pStyle w:val="a3"/>
        <w:shd w:val="clear" w:color="auto" w:fill="FFFFFF"/>
        <w:spacing w:before="0" w:beforeAutospacing="0" w:after="375" w:afterAutospacing="0"/>
        <w:rPr>
          <w:rFonts w:ascii="Arial" w:hAnsi="Arial" w:cs="Arial"/>
          <w:color w:val="000000"/>
        </w:rPr>
      </w:pPr>
    </w:p>
    <w:p w14:paraId="6D72A619" w14:textId="625AEEC9" w:rsidR="002C4CBC" w:rsidRDefault="002C4CBC" w:rsidP="00847ADF">
      <w:pPr>
        <w:pStyle w:val="a3"/>
        <w:shd w:val="clear" w:color="auto" w:fill="FFFFFF"/>
        <w:spacing w:before="0" w:beforeAutospacing="0" w:after="375" w:afterAutospacing="0"/>
        <w:rPr>
          <w:rFonts w:ascii="Arial" w:hAnsi="Arial" w:cs="Arial"/>
          <w:color w:val="000000"/>
        </w:rPr>
      </w:pPr>
    </w:p>
    <w:p w14:paraId="55878FD3" w14:textId="4CA586B1" w:rsidR="002C4CBC" w:rsidRDefault="002C4CBC" w:rsidP="00847ADF">
      <w:pPr>
        <w:pStyle w:val="a3"/>
        <w:shd w:val="clear" w:color="auto" w:fill="FFFFFF"/>
        <w:spacing w:before="0" w:beforeAutospacing="0" w:after="375" w:afterAutospacing="0"/>
        <w:rPr>
          <w:rFonts w:ascii="Arial" w:hAnsi="Arial" w:cs="Arial"/>
          <w:color w:val="000000"/>
        </w:rPr>
      </w:pPr>
    </w:p>
    <w:p w14:paraId="052D0381" w14:textId="2AEC1F1E" w:rsidR="002C4CBC" w:rsidRDefault="002C4CBC" w:rsidP="00847ADF">
      <w:pPr>
        <w:pStyle w:val="a3"/>
        <w:shd w:val="clear" w:color="auto" w:fill="FFFFFF"/>
        <w:spacing w:before="0" w:beforeAutospacing="0" w:after="375" w:afterAutospacing="0"/>
        <w:rPr>
          <w:rFonts w:ascii="Arial" w:hAnsi="Arial" w:cs="Arial"/>
          <w:color w:val="000000"/>
        </w:rPr>
      </w:pPr>
    </w:p>
    <w:p w14:paraId="3F727EAA" w14:textId="26722583" w:rsidR="002C4CBC" w:rsidRDefault="002C4CBC" w:rsidP="00847ADF">
      <w:pPr>
        <w:pStyle w:val="a3"/>
        <w:shd w:val="clear" w:color="auto" w:fill="FFFFFF"/>
        <w:spacing w:before="0" w:beforeAutospacing="0" w:after="375" w:afterAutospacing="0"/>
        <w:rPr>
          <w:rFonts w:ascii="Arial" w:hAnsi="Arial" w:cs="Arial"/>
          <w:color w:val="000000"/>
        </w:rPr>
      </w:pPr>
    </w:p>
    <w:p w14:paraId="0415DFB2" w14:textId="56335F9E" w:rsidR="002C4CBC" w:rsidRDefault="002C4CBC" w:rsidP="00847ADF">
      <w:pPr>
        <w:pStyle w:val="a3"/>
        <w:shd w:val="clear" w:color="auto" w:fill="FFFFFF"/>
        <w:spacing w:before="0" w:beforeAutospacing="0" w:after="375" w:afterAutospacing="0"/>
        <w:rPr>
          <w:rFonts w:ascii="Arial" w:hAnsi="Arial" w:cs="Arial"/>
          <w:color w:val="000000"/>
        </w:rPr>
      </w:pPr>
    </w:p>
    <w:p w14:paraId="0BE813D5" w14:textId="614D8747" w:rsidR="002C4CBC" w:rsidRDefault="002C4CBC" w:rsidP="00847ADF">
      <w:pPr>
        <w:pStyle w:val="a3"/>
        <w:shd w:val="clear" w:color="auto" w:fill="FFFFFF"/>
        <w:spacing w:before="0" w:beforeAutospacing="0" w:after="375" w:afterAutospacing="0"/>
        <w:rPr>
          <w:rFonts w:ascii="Arial" w:hAnsi="Arial" w:cs="Arial"/>
          <w:color w:val="000000"/>
        </w:rPr>
      </w:pPr>
    </w:p>
    <w:p w14:paraId="17C2A30B"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М (обязательное) Внесение изменений рукописным способом</w:t>
      </w:r>
    </w:p>
    <w:p w14:paraId="20F58EE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М.1 Внесение изменений зачеркиванием размеров, знаков, надписей, отдельных слов и строк осуществляют сплошной тонкой линией с проставлением новой информации в непосредственной близости от зачеркнутой.</w:t>
      </w:r>
    </w:p>
    <w:p w14:paraId="0777E65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внесении изменений подчисткой (смывкой) и закрашиванием белым цветом новую информацию проставляют на месте удаленных (закрашенных) размеров, знаков, надписей, отдельных слов и строк.</w:t>
      </w:r>
    </w:p>
    <w:p w14:paraId="1DCCA12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М.2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(см. рисунок М.1).</w:t>
      </w:r>
    </w:p>
    <w:p w14:paraId="4E5001B4" w14:textId="5AEA95A8"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793817F3" wp14:editId="2BB1B146">
            <wp:extent cx="5524500" cy="4762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524500" cy="4762500"/>
                    </a:xfrm>
                    <a:prstGeom prst="rect">
                      <a:avLst/>
                    </a:prstGeom>
                    <a:noFill/>
                    <a:ln>
                      <a:noFill/>
                    </a:ln>
                  </pic:spPr>
                </pic:pic>
              </a:graphicData>
            </a:graphic>
          </wp:inline>
        </w:drawing>
      </w:r>
    </w:p>
    <w:p w14:paraId="6E5E45BB"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М.1</w:t>
      </w:r>
    </w:p>
    <w:p w14:paraId="31A613F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Новое изображение измененного участка выполняют на свободном поле листа или на другом листе в прежнем масштабе без поворота.</w:t>
      </w:r>
    </w:p>
    <w:p w14:paraId="4B59B0E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М.3 Изменяемым и дополнительным участкам изображения присваивают обозначение, состоящее из порядкового номера очередного изменения документа и через точку порядкового номера изменяемого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14:paraId="4AE40ED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14:paraId="2A1948A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М.4 Около каждого изменения, в том числе около места, исправленного подчисткой (смывкой) или закрашиванием белым цветом, за пределами изображения или текста в параллелограмме наносят обозначение изменения (см. рисунок М.1) и от этого параллелограмма проводят сплошную тонкую линию к измененному участку.</w:t>
      </w:r>
    </w:p>
    <w:p w14:paraId="270541F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Допускается от параллелограмма с обозначением изменения линию к измененному участку не проводить.</w:t>
      </w:r>
    </w:p>
    <w:p w14:paraId="0FC0F1B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внесении изменений в текстовые документы (в текстовую часть документов) линии от параллелограмма с обозначением изменения не проводят.</w:t>
      </w:r>
    </w:p>
    <w:p w14:paraId="7805771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М.5 Близко расположенные измененные размеры, слова, знаки, надписи и т.п. обводят сплошной тонкой линией, образующей замкнутый контур, без перечеркивания, и обозначают как один участок изменения в соответствии с рисунком М.2.</w:t>
      </w:r>
    </w:p>
    <w:p w14:paraId="04B641AA" w14:textId="38D62FAB"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77FBCAB9" wp14:editId="591FED0F">
            <wp:extent cx="3362325" cy="38100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62325" cy="3810000"/>
                    </a:xfrm>
                    <a:prstGeom prst="rect">
                      <a:avLst/>
                    </a:prstGeom>
                    <a:noFill/>
                    <a:ln>
                      <a:noFill/>
                    </a:ln>
                  </pic:spPr>
                </pic:pic>
              </a:graphicData>
            </a:graphic>
          </wp:inline>
        </w:drawing>
      </w:r>
    </w:p>
    <w:p w14:paraId="5F01D2EC"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М.2</w:t>
      </w:r>
    </w:p>
    <w:p w14:paraId="6405A27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М.6 Если новое изображение измененного участка помещают на другом листе, то у замененного изображения указывают также номер листа, на котором находится новое изображение (см. рисунок М.1).</w:t>
      </w:r>
    </w:p>
    <w:p w14:paraId="47369D4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М.7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14:paraId="153D664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М.3.</w:t>
      </w:r>
    </w:p>
    <w:p w14:paraId="6F8A247C" w14:textId="16746466"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119D0861" wp14:editId="4D5379CC">
            <wp:extent cx="4162425" cy="38100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62425" cy="3810000"/>
                    </a:xfrm>
                    <a:prstGeom prst="rect">
                      <a:avLst/>
                    </a:prstGeom>
                    <a:noFill/>
                    <a:ln>
                      <a:noFill/>
                    </a:ln>
                  </pic:spPr>
                </pic:pic>
              </a:graphicData>
            </a:graphic>
          </wp:inline>
        </w:drawing>
      </w:r>
    </w:p>
    <w:p w14:paraId="21A68FB3"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М.3</w:t>
      </w:r>
    </w:p>
    <w:p w14:paraId="0DE39A2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М.8 Если новое изображение измененного участка помещают около замененного, то их соединяют линиями-выносками с обозначением изменения (см. рисунок М.4).</w:t>
      </w:r>
    </w:p>
    <w:p w14:paraId="6F9E6325" w14:textId="43569A74"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50573DBD" wp14:editId="03FAB0A0">
            <wp:extent cx="5940425" cy="358394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40425" cy="3583940"/>
                    </a:xfrm>
                    <a:prstGeom prst="rect">
                      <a:avLst/>
                    </a:prstGeom>
                    <a:noFill/>
                    <a:ln>
                      <a:noFill/>
                    </a:ln>
                  </pic:spPr>
                </pic:pic>
              </a:graphicData>
            </a:graphic>
          </wp:inline>
        </w:drawing>
      </w:r>
    </w:p>
    <w:p w14:paraId="2A4E887D"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М.4</w:t>
      </w:r>
    </w:p>
    <w:p w14:paraId="21D6FB9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М.5.</w:t>
      </w:r>
    </w:p>
    <w:p w14:paraId="4F7F14C4" w14:textId="6560D758"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drawing>
          <wp:inline distT="0" distB="0" distL="0" distR="0" wp14:anchorId="3DE866F5" wp14:editId="260D4019">
            <wp:extent cx="2962275" cy="47625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62275" cy="4762500"/>
                    </a:xfrm>
                    <a:prstGeom prst="rect">
                      <a:avLst/>
                    </a:prstGeom>
                    <a:noFill/>
                    <a:ln>
                      <a:noFill/>
                    </a:ln>
                  </pic:spPr>
                </pic:pic>
              </a:graphicData>
            </a:graphic>
          </wp:inline>
        </w:drawing>
      </w:r>
    </w:p>
    <w:p w14:paraId="594C8A87"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Рисунок М.5</w:t>
      </w:r>
    </w:p>
    <w:p w14:paraId="236EE4BB" w14:textId="747C35F4" w:rsidR="002C4CBC" w:rsidRDefault="002C4CBC" w:rsidP="00847ADF">
      <w:pPr>
        <w:pStyle w:val="a3"/>
        <w:shd w:val="clear" w:color="auto" w:fill="FFFFFF"/>
        <w:spacing w:before="0" w:beforeAutospacing="0" w:after="375" w:afterAutospacing="0"/>
        <w:rPr>
          <w:rFonts w:ascii="Arial" w:hAnsi="Arial" w:cs="Arial"/>
          <w:color w:val="000000"/>
        </w:rPr>
      </w:pPr>
    </w:p>
    <w:p w14:paraId="5C2ECF5E" w14:textId="0AD64190" w:rsidR="002C4CBC" w:rsidRDefault="002C4CBC" w:rsidP="00847ADF">
      <w:pPr>
        <w:pStyle w:val="a3"/>
        <w:shd w:val="clear" w:color="auto" w:fill="FFFFFF"/>
        <w:spacing w:before="0" w:beforeAutospacing="0" w:after="375" w:afterAutospacing="0"/>
        <w:rPr>
          <w:rFonts w:ascii="Arial" w:hAnsi="Arial" w:cs="Arial"/>
          <w:color w:val="000000"/>
        </w:rPr>
      </w:pPr>
    </w:p>
    <w:p w14:paraId="589DE0D1" w14:textId="3BC691E9" w:rsidR="002C4CBC" w:rsidRDefault="002C4CBC" w:rsidP="00847ADF">
      <w:pPr>
        <w:pStyle w:val="a3"/>
        <w:shd w:val="clear" w:color="auto" w:fill="FFFFFF"/>
        <w:spacing w:before="0" w:beforeAutospacing="0" w:after="375" w:afterAutospacing="0"/>
        <w:rPr>
          <w:rFonts w:ascii="Arial" w:hAnsi="Arial" w:cs="Arial"/>
          <w:color w:val="000000"/>
        </w:rPr>
      </w:pPr>
    </w:p>
    <w:p w14:paraId="4BD86545" w14:textId="47B1E8CC" w:rsidR="002C4CBC" w:rsidRDefault="002C4CBC" w:rsidP="00847ADF">
      <w:pPr>
        <w:pStyle w:val="a3"/>
        <w:shd w:val="clear" w:color="auto" w:fill="FFFFFF"/>
        <w:spacing w:before="0" w:beforeAutospacing="0" w:after="375" w:afterAutospacing="0"/>
        <w:rPr>
          <w:rFonts w:ascii="Arial" w:hAnsi="Arial" w:cs="Arial"/>
          <w:color w:val="000000"/>
        </w:rPr>
      </w:pPr>
    </w:p>
    <w:p w14:paraId="0F3CC70F" w14:textId="29AD41F9" w:rsidR="002C4CBC" w:rsidRDefault="002C4CBC" w:rsidP="00847ADF">
      <w:pPr>
        <w:pStyle w:val="a3"/>
        <w:shd w:val="clear" w:color="auto" w:fill="FFFFFF"/>
        <w:spacing w:before="0" w:beforeAutospacing="0" w:after="375" w:afterAutospacing="0"/>
        <w:rPr>
          <w:rFonts w:ascii="Arial" w:hAnsi="Arial" w:cs="Arial"/>
          <w:color w:val="000000"/>
        </w:rPr>
      </w:pPr>
    </w:p>
    <w:p w14:paraId="76C8B7C8" w14:textId="0D3F7B0E" w:rsidR="002C4CBC" w:rsidRDefault="002C4CBC" w:rsidP="00847ADF">
      <w:pPr>
        <w:pStyle w:val="a3"/>
        <w:shd w:val="clear" w:color="auto" w:fill="FFFFFF"/>
        <w:spacing w:before="0" w:beforeAutospacing="0" w:after="375" w:afterAutospacing="0"/>
        <w:rPr>
          <w:rFonts w:ascii="Arial" w:hAnsi="Arial" w:cs="Arial"/>
          <w:color w:val="000000"/>
        </w:rPr>
      </w:pPr>
    </w:p>
    <w:p w14:paraId="57608441" w14:textId="2CBE85FC" w:rsidR="002C4CBC" w:rsidRDefault="002C4CBC" w:rsidP="00847ADF">
      <w:pPr>
        <w:pStyle w:val="a3"/>
        <w:shd w:val="clear" w:color="auto" w:fill="FFFFFF"/>
        <w:spacing w:before="0" w:beforeAutospacing="0" w:after="375" w:afterAutospacing="0"/>
        <w:rPr>
          <w:rFonts w:ascii="Arial" w:hAnsi="Arial" w:cs="Arial"/>
          <w:color w:val="000000"/>
        </w:rPr>
      </w:pPr>
    </w:p>
    <w:p w14:paraId="2426DC41" w14:textId="01DC7CF0" w:rsidR="002C4CBC" w:rsidRDefault="002C4CBC" w:rsidP="00847ADF">
      <w:pPr>
        <w:pStyle w:val="a3"/>
        <w:shd w:val="clear" w:color="auto" w:fill="FFFFFF"/>
        <w:spacing w:before="0" w:beforeAutospacing="0" w:after="375" w:afterAutospacing="0"/>
        <w:rPr>
          <w:rFonts w:ascii="Arial" w:hAnsi="Arial" w:cs="Arial"/>
          <w:color w:val="000000"/>
        </w:rPr>
      </w:pPr>
    </w:p>
    <w:p w14:paraId="4B7F3449"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Н (обязательное) Таблица регистрации изменений</w:t>
      </w:r>
    </w:p>
    <w:p w14:paraId="6A059FAC"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Н.1 Таблицу регистрации изменений выполняют по форме 10.</w:t>
      </w:r>
    </w:p>
    <w:p w14:paraId="74CB6A70"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1"/>
        <w:gridCol w:w="1296"/>
        <w:gridCol w:w="1295"/>
        <w:gridCol w:w="845"/>
        <w:gridCol w:w="1635"/>
        <w:gridCol w:w="1093"/>
        <w:gridCol w:w="880"/>
        <w:gridCol w:w="816"/>
        <w:gridCol w:w="748"/>
      </w:tblGrid>
      <w:tr w:rsidR="002C4CBC" w14:paraId="57E81BBB" w14:textId="77777777" w:rsidTr="002C4CBC">
        <w:tc>
          <w:tcPr>
            <w:tcW w:w="0" w:type="auto"/>
            <w:gridSpan w:val="9"/>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ABF4C8A" w14:textId="77777777" w:rsidR="002C4CBC" w:rsidRDefault="002C4CBC">
            <w:pPr>
              <w:jc w:val="center"/>
              <w:rPr>
                <w:rFonts w:ascii="Arial" w:hAnsi="Arial" w:cs="Arial"/>
                <w:color w:val="000000"/>
              </w:rPr>
            </w:pPr>
            <w:r>
              <w:rPr>
                <w:rFonts w:ascii="Arial" w:hAnsi="Arial" w:cs="Arial"/>
                <w:color w:val="000000"/>
              </w:rPr>
              <w:t>Таблица регистрации изменений</w:t>
            </w:r>
          </w:p>
        </w:tc>
      </w:tr>
      <w:tr w:rsidR="002C4CBC" w14:paraId="567981A8" w14:textId="77777777" w:rsidTr="002C4CB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E7CA75A" w14:textId="77777777" w:rsidR="002C4CBC" w:rsidRDefault="002C4CBC">
            <w:pPr>
              <w:jc w:val="center"/>
              <w:rPr>
                <w:rFonts w:ascii="Arial" w:hAnsi="Arial" w:cs="Arial"/>
                <w:color w:val="000000"/>
              </w:rPr>
            </w:pPr>
            <w:r>
              <w:rPr>
                <w:rFonts w:ascii="Arial" w:hAnsi="Arial" w:cs="Arial"/>
                <w:color w:val="000000"/>
              </w:rPr>
              <w:t>Изм.</w:t>
            </w:r>
          </w:p>
        </w:tc>
        <w:tc>
          <w:tcPr>
            <w:tcW w:w="0" w:type="auto"/>
            <w:gridSpan w:val="4"/>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F2D2068" w14:textId="77777777" w:rsidR="002C4CBC" w:rsidRDefault="002C4CBC">
            <w:pPr>
              <w:jc w:val="center"/>
              <w:rPr>
                <w:rFonts w:ascii="Arial" w:hAnsi="Arial" w:cs="Arial"/>
                <w:color w:val="000000"/>
              </w:rPr>
            </w:pPr>
            <w:r>
              <w:rPr>
                <w:rFonts w:ascii="Arial" w:hAnsi="Arial" w:cs="Arial"/>
                <w:color w:val="000000"/>
              </w:rPr>
              <w:t>Номера листов (страниц)</w:t>
            </w:r>
          </w:p>
        </w:t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141013C" w14:textId="77777777" w:rsidR="002C4CBC" w:rsidRDefault="002C4CBC">
            <w:pPr>
              <w:jc w:val="center"/>
              <w:rPr>
                <w:rFonts w:ascii="Arial" w:hAnsi="Arial" w:cs="Arial"/>
                <w:color w:val="000000"/>
              </w:rPr>
            </w:pPr>
            <w:r>
              <w:rPr>
                <w:rFonts w:ascii="Arial" w:hAnsi="Arial" w:cs="Arial"/>
                <w:color w:val="000000"/>
              </w:rPr>
              <w:t>Всего листов (страниц) в док</w:t>
            </w:r>
          </w:p>
        </w:t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5D93144" w14:textId="77777777" w:rsidR="002C4CBC" w:rsidRDefault="002C4CBC">
            <w:pPr>
              <w:jc w:val="center"/>
              <w:rPr>
                <w:rFonts w:ascii="Arial" w:hAnsi="Arial" w:cs="Arial"/>
                <w:color w:val="000000"/>
              </w:rPr>
            </w:pPr>
            <w:r>
              <w:rPr>
                <w:rFonts w:ascii="Arial" w:hAnsi="Arial" w:cs="Arial"/>
                <w:color w:val="000000"/>
              </w:rPr>
              <w:t>Номер док.</w:t>
            </w:r>
          </w:p>
        </w:t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843C8B5" w14:textId="77777777" w:rsidR="002C4CBC" w:rsidRDefault="002C4CBC">
            <w:pPr>
              <w:jc w:val="center"/>
              <w:rPr>
                <w:rFonts w:ascii="Arial" w:hAnsi="Arial" w:cs="Arial"/>
                <w:color w:val="000000"/>
              </w:rPr>
            </w:pPr>
            <w:r>
              <w:rPr>
                <w:rFonts w:ascii="Arial" w:hAnsi="Arial" w:cs="Arial"/>
                <w:color w:val="000000"/>
              </w:rPr>
              <w:t>Подп.</w:t>
            </w:r>
          </w:p>
        </w:t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B779AC7" w14:textId="77777777" w:rsidR="002C4CBC" w:rsidRDefault="002C4CBC">
            <w:pPr>
              <w:jc w:val="center"/>
              <w:rPr>
                <w:rFonts w:ascii="Arial" w:hAnsi="Arial" w:cs="Arial"/>
                <w:color w:val="000000"/>
              </w:rPr>
            </w:pPr>
            <w:r>
              <w:rPr>
                <w:rFonts w:ascii="Arial" w:hAnsi="Arial" w:cs="Arial"/>
                <w:color w:val="000000"/>
              </w:rPr>
              <w:t>Дата</w:t>
            </w:r>
          </w:p>
        </w:tc>
      </w:tr>
      <w:tr w:rsidR="002C4CBC" w14:paraId="47974E73" w14:textId="77777777" w:rsidTr="002C4CB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0E70012C" w14:textId="77777777" w:rsidR="002C4CBC" w:rsidRDefault="002C4CBC">
            <w:pPr>
              <w:jc w:val="center"/>
              <w:rPr>
                <w:rFonts w:ascii="Arial" w:hAnsi="Arial" w:cs="Arial"/>
                <w:color w:val="000000"/>
                <w:sz w:val="24"/>
                <w:szCs w:val="24"/>
              </w:rPr>
            </w:pP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9E9A11D" w14:textId="77777777" w:rsidR="002C4CBC" w:rsidRDefault="002C4CBC">
            <w:pPr>
              <w:jc w:val="center"/>
              <w:rPr>
                <w:rFonts w:ascii="Arial" w:hAnsi="Arial" w:cs="Arial"/>
                <w:color w:val="000000"/>
              </w:rPr>
            </w:pPr>
            <w:r>
              <w:rPr>
                <w:rFonts w:ascii="Arial" w:hAnsi="Arial" w:cs="Arial"/>
                <w:color w:val="000000"/>
              </w:rPr>
              <w:t>измененных</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2D6D537" w14:textId="77777777" w:rsidR="002C4CBC" w:rsidRDefault="002C4CBC">
            <w:pPr>
              <w:jc w:val="center"/>
              <w:rPr>
                <w:rFonts w:ascii="Arial" w:hAnsi="Arial" w:cs="Arial"/>
                <w:color w:val="000000"/>
              </w:rPr>
            </w:pPr>
            <w:r>
              <w:rPr>
                <w:rFonts w:ascii="Arial" w:hAnsi="Arial" w:cs="Arial"/>
                <w:color w:val="000000"/>
              </w:rPr>
              <w:t>замененных</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6BE663C" w14:textId="77777777" w:rsidR="002C4CBC" w:rsidRDefault="002C4CBC">
            <w:pPr>
              <w:jc w:val="center"/>
              <w:rPr>
                <w:rFonts w:ascii="Arial" w:hAnsi="Arial" w:cs="Arial"/>
                <w:color w:val="000000"/>
              </w:rPr>
            </w:pPr>
            <w:r>
              <w:rPr>
                <w:rFonts w:ascii="Arial" w:hAnsi="Arial" w:cs="Arial"/>
                <w:color w:val="000000"/>
              </w:rPr>
              <w:t>новых</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1650208" w14:textId="77777777" w:rsidR="002C4CBC" w:rsidRDefault="002C4CBC">
            <w:pPr>
              <w:jc w:val="center"/>
              <w:rPr>
                <w:rFonts w:ascii="Arial" w:hAnsi="Arial" w:cs="Arial"/>
                <w:color w:val="000000"/>
              </w:rPr>
            </w:pPr>
            <w:r>
              <w:rPr>
                <w:rFonts w:ascii="Arial" w:hAnsi="Arial" w:cs="Arial"/>
                <w:color w:val="000000"/>
              </w:rPr>
              <w:t>аннулированных</w:t>
            </w:r>
          </w:p>
        </w:t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7B0BDEDE" w14:textId="77777777" w:rsidR="002C4CBC" w:rsidRDefault="002C4CBC">
            <w:pPr>
              <w:jc w:val="center"/>
              <w:rPr>
                <w:rFonts w:ascii="Arial" w:hAnsi="Arial" w:cs="Arial"/>
                <w:color w:val="000000"/>
                <w:sz w:val="24"/>
                <w:szCs w:val="24"/>
              </w:rPr>
            </w:pPr>
          </w:p>
        </w:t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1171F56B" w14:textId="77777777" w:rsidR="002C4CBC" w:rsidRDefault="002C4CBC">
            <w:pPr>
              <w:jc w:val="center"/>
              <w:rPr>
                <w:rFonts w:ascii="Arial" w:hAnsi="Arial" w:cs="Arial"/>
                <w:color w:val="000000"/>
                <w:sz w:val="24"/>
                <w:szCs w:val="24"/>
              </w:rPr>
            </w:pPr>
          </w:p>
        </w:t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5BE0CCA1" w14:textId="77777777" w:rsidR="002C4CBC" w:rsidRDefault="002C4CBC">
            <w:pPr>
              <w:jc w:val="center"/>
              <w:rPr>
                <w:rFonts w:ascii="Arial" w:hAnsi="Arial" w:cs="Arial"/>
                <w:color w:val="000000"/>
                <w:sz w:val="24"/>
                <w:szCs w:val="24"/>
              </w:rPr>
            </w:pPr>
          </w:p>
        </w:t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5A17369F" w14:textId="77777777" w:rsidR="002C4CBC" w:rsidRDefault="002C4CBC">
            <w:pPr>
              <w:jc w:val="center"/>
              <w:rPr>
                <w:rFonts w:ascii="Arial" w:hAnsi="Arial" w:cs="Arial"/>
                <w:color w:val="000000"/>
                <w:sz w:val="24"/>
                <w:szCs w:val="24"/>
              </w:rPr>
            </w:pPr>
          </w:p>
        </w:tc>
      </w:tr>
      <w:tr w:rsidR="002C4CBC" w14:paraId="69EFB3E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2A95FB5"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6C952A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473ED4F"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E63F57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CBF91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B1FF00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347FC01"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9BACCC"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E40E075" w14:textId="77777777" w:rsidR="002C4CBC" w:rsidRDefault="002C4CBC">
            <w:pPr>
              <w:jc w:val="center"/>
              <w:rPr>
                <w:rFonts w:ascii="Arial" w:hAnsi="Arial" w:cs="Arial"/>
                <w:color w:val="000000"/>
              </w:rPr>
            </w:pPr>
          </w:p>
        </w:tc>
      </w:tr>
      <w:tr w:rsidR="002C4CBC" w14:paraId="23FD6EB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D4B49A"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A214712"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9B05030"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01025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DC30F8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F37A508"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C2E87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5CFECA"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EA751E3" w14:textId="77777777" w:rsidR="002C4CBC" w:rsidRDefault="002C4CBC">
            <w:pPr>
              <w:jc w:val="center"/>
              <w:rPr>
                <w:rFonts w:ascii="Arial" w:hAnsi="Arial" w:cs="Arial"/>
                <w:color w:val="000000"/>
              </w:rPr>
            </w:pPr>
          </w:p>
        </w:tc>
      </w:tr>
      <w:tr w:rsidR="002C4CBC" w14:paraId="7ACA4C3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8E63D6"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D98E96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E3ED408"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B5918EA"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41D92F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9BCBEC"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EAED95"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BA9469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8060A69" w14:textId="77777777" w:rsidR="002C4CBC" w:rsidRDefault="002C4CBC">
            <w:pPr>
              <w:jc w:val="center"/>
              <w:rPr>
                <w:rFonts w:ascii="Arial" w:hAnsi="Arial" w:cs="Arial"/>
                <w:color w:val="000000"/>
              </w:rPr>
            </w:pPr>
          </w:p>
        </w:tc>
      </w:tr>
      <w:tr w:rsidR="002C4CBC" w14:paraId="69CCA52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DDAAD4D"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9373C3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70DCA45"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158D0F"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0D16A0A"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CDDE98F"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855EA64"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30DD731"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5055CF9" w14:textId="77777777" w:rsidR="002C4CBC" w:rsidRDefault="002C4CBC">
            <w:pPr>
              <w:jc w:val="center"/>
              <w:rPr>
                <w:rFonts w:ascii="Arial" w:hAnsi="Arial" w:cs="Arial"/>
                <w:color w:val="000000"/>
              </w:rPr>
            </w:pPr>
          </w:p>
        </w:tc>
      </w:tr>
      <w:tr w:rsidR="002C4CBC" w14:paraId="7AE9B7B2"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E7D9BF"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B9970C4"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887FD20"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067A0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783803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DA5728"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54E749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DAD31E"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EE1E3B7" w14:textId="77777777" w:rsidR="002C4CBC" w:rsidRDefault="002C4CBC">
            <w:pPr>
              <w:jc w:val="center"/>
              <w:rPr>
                <w:rFonts w:ascii="Arial" w:hAnsi="Arial" w:cs="Arial"/>
                <w:color w:val="000000"/>
              </w:rPr>
            </w:pPr>
          </w:p>
        </w:tc>
      </w:tr>
      <w:tr w:rsidR="002C4CBC" w14:paraId="0E5D06E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3392E28"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3ACB68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3E35EF1"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BE0DCF"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A2471E7"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3326B22"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44C461"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92E8C9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9D43E0A" w14:textId="77777777" w:rsidR="002C4CBC" w:rsidRDefault="002C4CBC">
            <w:pPr>
              <w:jc w:val="center"/>
              <w:rPr>
                <w:rFonts w:ascii="Arial" w:hAnsi="Arial" w:cs="Arial"/>
                <w:color w:val="000000"/>
              </w:rPr>
            </w:pPr>
          </w:p>
        </w:tc>
      </w:tr>
      <w:tr w:rsidR="002C4CBC" w14:paraId="7FC0837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1DDF29B"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B0EA5E"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01BEB9E"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2AF39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CCF2CD0"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2F6FC4E"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83A26E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9F29155"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9BE2C91" w14:textId="77777777" w:rsidR="002C4CBC" w:rsidRDefault="002C4CBC">
            <w:pPr>
              <w:jc w:val="center"/>
              <w:rPr>
                <w:rFonts w:ascii="Arial" w:hAnsi="Arial" w:cs="Arial"/>
                <w:color w:val="000000"/>
              </w:rPr>
            </w:pPr>
          </w:p>
        </w:tc>
      </w:tr>
      <w:tr w:rsidR="002C4CBC" w14:paraId="11455DE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80C021"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1577F8A"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4C4AAE5"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DD044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4F9357D"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85CA4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2AD3B9E"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D4D69E"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23A4A69" w14:textId="77777777" w:rsidR="002C4CBC" w:rsidRDefault="002C4CBC">
            <w:pPr>
              <w:jc w:val="center"/>
              <w:rPr>
                <w:rFonts w:ascii="Arial" w:hAnsi="Arial" w:cs="Arial"/>
                <w:color w:val="000000"/>
              </w:rPr>
            </w:pPr>
          </w:p>
        </w:tc>
      </w:tr>
      <w:tr w:rsidR="002C4CBC" w14:paraId="32404AF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307D3A" w14:textId="77777777" w:rsidR="002C4CBC" w:rsidRDefault="002C4CBC">
            <w:pPr>
              <w:jc w:val="center"/>
              <w:rPr>
                <w:rFonts w:ascii="Arial" w:hAnsi="Arial" w:cs="Arial"/>
                <w:color w:val="000000"/>
                <w:sz w:val="24"/>
                <w:szCs w:val="24"/>
              </w:rPr>
            </w:pPr>
            <w:r>
              <w:rPr>
                <w:rFonts w:ascii="Arial" w:hAnsi="Arial" w:cs="Arial"/>
                <w:color w:val="000000"/>
              </w:rPr>
              <w:lastRenderedPageBreak/>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840F2C9"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EAEE542"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69DDF7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192541B"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5B19063"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FCF41D"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E2DE7AF"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21DF4AC" w14:textId="77777777" w:rsidR="002C4CBC" w:rsidRDefault="002C4CBC">
            <w:pPr>
              <w:jc w:val="center"/>
              <w:rPr>
                <w:rFonts w:ascii="Arial" w:hAnsi="Arial" w:cs="Arial"/>
                <w:color w:val="000000"/>
              </w:rPr>
            </w:pPr>
          </w:p>
        </w:tc>
      </w:tr>
      <w:tr w:rsidR="002C4CBC" w14:paraId="00FC0B6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89CA50" w14:textId="77777777" w:rsidR="002C4CBC" w:rsidRDefault="002C4CBC">
            <w:pPr>
              <w:jc w:val="center"/>
              <w:rPr>
                <w:rFonts w:ascii="Arial" w:hAnsi="Arial" w:cs="Arial"/>
                <w:color w:val="000000"/>
                <w:sz w:val="24"/>
                <w:szCs w:val="24"/>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C234950"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0C04B44"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145B4D"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3FF6C85"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8F2F219"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B3E835F"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842A8A2"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04C0F85" w14:textId="77777777" w:rsidR="002C4CBC" w:rsidRDefault="002C4CBC">
            <w:pPr>
              <w:jc w:val="center"/>
              <w:rPr>
                <w:rFonts w:ascii="Arial" w:hAnsi="Arial" w:cs="Arial"/>
                <w:color w:val="000000"/>
              </w:rPr>
            </w:pPr>
          </w:p>
        </w:tc>
      </w:tr>
    </w:tbl>
    <w:p w14:paraId="604F3195" w14:textId="77777777" w:rsidR="002C4CBC" w:rsidRDefault="002C4CBC" w:rsidP="002C4CBC">
      <w:pPr>
        <w:rPr>
          <w:sz w:val="24"/>
          <w:szCs w:val="24"/>
        </w:rPr>
      </w:pPr>
      <w:r>
        <w:rPr>
          <w:rFonts w:ascii="Arial" w:hAnsi="Arial" w:cs="Arial"/>
          <w:color w:val="000000"/>
        </w:rPr>
        <w:br/>
      </w:r>
      <w:r>
        <w:rPr>
          <w:rFonts w:ascii="Arial" w:hAnsi="Arial" w:cs="Arial"/>
          <w:color w:val="000000"/>
        </w:rPr>
        <w:br/>
      </w:r>
    </w:p>
    <w:p w14:paraId="592E194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Примечания</w:t>
      </w:r>
    </w:p>
    <w:p w14:paraId="588D7AE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Таблицу регистрации изменений выполняют на листе формата A4 по ГОСТ 2.301.</w:t>
      </w:r>
    </w:p>
    <w:p w14:paraId="46B1119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Размеры граф таблицы устанавливает разработчик документа.</w:t>
      </w:r>
    </w:p>
    <w:p w14:paraId="11FD8D2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Н.2 Таблицу регистрации изменений размещают на отдельном последнем листе текстового документа и включают в общее количество листов (страниц) документа.</w:t>
      </w:r>
    </w:p>
    <w:p w14:paraId="471BDD5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Н.3 Допускается приводить таблицу регистрации изменений при внесении первого и последующих изменений.</w:t>
      </w:r>
    </w:p>
    <w:p w14:paraId="13072ED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Н.4 В графах таблицы регистрации изменений указывают:</w:t>
      </w:r>
    </w:p>
    <w:p w14:paraId="159CDEF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"Изм." - порядковый номер изменения документа;</w:t>
      </w:r>
    </w:p>
    <w:p w14:paraId="3E21D8E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графах "Номера листов (страниц) измененных, замененных, новых, аннулированных" - номера листов (страниц), измененных, замененных, добавленных и аннулированных соответственно по данному разрешению.</w:t>
      </w:r>
    </w:p>
    <w:p w14:paraId="338A305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 замене всех листов подлинника (при очередном порядковом номере изменения документа) в графе "замененных" указывают "Все". В остальных графах ставят прочерк;</w:t>
      </w:r>
    </w:p>
    <w:p w14:paraId="576C619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"Всего листов (страниц) в док." - количество листов (страниц) в текстовом документе после внесения изменений;</w:t>
      </w:r>
    </w:p>
    <w:p w14:paraId="73E82F8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"Номер док." - обозначение разрешения;</w:t>
      </w:r>
    </w:p>
    <w:p w14:paraId="2D75045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"Подп." - подпись лица, ответственного за правильность внесения изменения;</w:t>
      </w:r>
    </w:p>
    <w:p w14:paraId="7D339E5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"Дата" - дату внесения изменения.</w:t>
      </w:r>
    </w:p>
    <w:p w14:paraId="404F818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Н.5 При замене всех листов подлинника в таблице регистрации изменений не воспроизводят номера изменений и другие данные, относящиеся ко всем ранее внесенным в документ изменениям.</w:t>
      </w:r>
    </w:p>
    <w:p w14:paraId="59FF1E19"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П (рекомендуемое) Журнал изменений</w:t>
      </w:r>
    </w:p>
    <w:p w14:paraId="2B328DAF"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П.1 Журнал изменений (далее - журнал) выполняют по форме 11.</w:t>
      </w:r>
    </w:p>
    <w:p w14:paraId="4D723BEE"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6"/>
        <w:gridCol w:w="740"/>
        <w:gridCol w:w="729"/>
        <w:gridCol w:w="1075"/>
        <w:gridCol w:w="1036"/>
        <w:gridCol w:w="1036"/>
        <w:gridCol w:w="980"/>
        <w:gridCol w:w="1092"/>
        <w:gridCol w:w="994"/>
        <w:gridCol w:w="1031"/>
      </w:tblGrid>
      <w:tr w:rsidR="002C4CBC" w14:paraId="17303AE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271ECA2" w14:textId="77777777" w:rsidR="002C4CBC" w:rsidRDefault="002C4CBC">
            <w:pPr>
              <w:jc w:val="center"/>
              <w:rPr>
                <w:rFonts w:ascii="Arial" w:hAnsi="Arial" w:cs="Arial"/>
                <w:color w:val="000000"/>
              </w:rPr>
            </w:pPr>
            <w:r>
              <w:rPr>
                <w:rFonts w:ascii="Arial" w:hAnsi="Arial" w:cs="Arial"/>
                <w:color w:val="000000"/>
              </w:rPr>
              <w:t>Изм.</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8FCE27" w14:textId="77777777" w:rsidR="002C4CBC" w:rsidRDefault="002C4CBC">
            <w:pPr>
              <w:jc w:val="center"/>
              <w:rPr>
                <w:rFonts w:ascii="Arial" w:hAnsi="Arial" w:cs="Arial"/>
                <w:color w:val="000000"/>
              </w:rPr>
            </w:pPr>
            <w:r>
              <w:rPr>
                <w:rFonts w:ascii="Arial" w:hAnsi="Arial" w:cs="Arial"/>
                <w:color w:val="000000"/>
              </w:rPr>
              <w:t>Дата записи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2E49D10" w14:textId="77777777" w:rsidR="002C4CBC" w:rsidRDefault="002C4CBC">
            <w:pPr>
              <w:jc w:val="center"/>
              <w:rPr>
                <w:rFonts w:ascii="Arial" w:hAnsi="Arial" w:cs="Arial"/>
                <w:color w:val="000000"/>
              </w:rPr>
            </w:pPr>
            <w:r>
              <w:rPr>
                <w:rFonts w:ascii="Arial" w:hAnsi="Arial" w:cs="Arial"/>
                <w:color w:val="000000"/>
              </w:rPr>
              <w:t>Номер тома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6A420F" w14:textId="77777777" w:rsidR="002C4CBC" w:rsidRDefault="002C4CBC">
            <w:pPr>
              <w:jc w:val="center"/>
              <w:rPr>
                <w:rFonts w:ascii="Arial" w:hAnsi="Arial" w:cs="Arial"/>
                <w:color w:val="000000"/>
              </w:rPr>
            </w:pPr>
            <w:r>
              <w:rPr>
                <w:rFonts w:ascii="Arial" w:hAnsi="Arial" w:cs="Arial"/>
                <w:color w:val="000000"/>
              </w:rPr>
              <w:t>Обозначение документа, номер листа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2750BB9" w14:textId="77777777" w:rsidR="002C4CBC" w:rsidRDefault="002C4CBC">
            <w:pPr>
              <w:jc w:val="center"/>
              <w:rPr>
                <w:rFonts w:ascii="Arial" w:hAnsi="Arial" w:cs="Arial"/>
                <w:color w:val="000000"/>
              </w:rPr>
            </w:pPr>
            <w:r>
              <w:rPr>
                <w:rFonts w:ascii="Arial" w:hAnsi="Arial" w:cs="Arial"/>
                <w:color w:val="000000"/>
              </w:rPr>
              <w:t>Содержание замечаний экспертизы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F4F7C9D" w14:textId="77777777" w:rsidR="002C4CBC" w:rsidRDefault="002C4CBC">
            <w:pPr>
              <w:jc w:val="center"/>
              <w:rPr>
                <w:rFonts w:ascii="Arial" w:hAnsi="Arial" w:cs="Arial"/>
                <w:color w:val="000000"/>
              </w:rPr>
            </w:pPr>
            <w:r>
              <w:rPr>
                <w:rFonts w:ascii="Arial" w:hAnsi="Arial" w:cs="Arial"/>
                <w:color w:val="000000"/>
              </w:rPr>
              <w:t>Содержание (описание) изменения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76C8D05" w14:textId="77777777" w:rsidR="002C4CBC" w:rsidRDefault="002C4CBC">
            <w:pPr>
              <w:jc w:val="center"/>
              <w:rPr>
                <w:rFonts w:ascii="Arial" w:hAnsi="Arial" w:cs="Arial"/>
                <w:color w:val="000000"/>
              </w:rPr>
            </w:pPr>
            <w:r>
              <w:rPr>
                <w:rFonts w:ascii="Arial" w:hAnsi="Arial" w:cs="Arial"/>
                <w:color w:val="000000"/>
              </w:rPr>
              <w:t>Должность, фамилия лица, внесшего изменения, дата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A6AC792" w14:textId="77777777" w:rsidR="002C4CBC" w:rsidRDefault="002C4CBC">
            <w:pPr>
              <w:jc w:val="center"/>
              <w:rPr>
                <w:rFonts w:ascii="Arial" w:hAnsi="Arial" w:cs="Arial"/>
                <w:color w:val="000000"/>
              </w:rPr>
            </w:pPr>
            <w:r>
              <w:rPr>
                <w:rFonts w:ascii="Arial" w:hAnsi="Arial" w:cs="Arial"/>
                <w:color w:val="000000"/>
              </w:rPr>
              <w:t>Отметка о согласовании изменений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D76DBD8" w14:textId="77777777" w:rsidR="002C4CBC" w:rsidRDefault="002C4CBC">
            <w:pPr>
              <w:jc w:val="center"/>
              <w:rPr>
                <w:rFonts w:ascii="Arial" w:hAnsi="Arial" w:cs="Arial"/>
                <w:color w:val="000000"/>
              </w:rPr>
            </w:pPr>
            <w:r>
              <w:rPr>
                <w:rFonts w:ascii="Arial" w:hAnsi="Arial" w:cs="Arial"/>
                <w:color w:val="000000"/>
              </w:rPr>
              <w:t>Отметка о внесении изменений в подлинники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3DCC2F7" w14:textId="77777777" w:rsidR="002C4CBC" w:rsidRDefault="002C4CBC">
            <w:pPr>
              <w:jc w:val="center"/>
              <w:rPr>
                <w:rFonts w:ascii="Arial" w:hAnsi="Arial" w:cs="Arial"/>
                <w:color w:val="000000"/>
              </w:rPr>
            </w:pPr>
            <w:r>
              <w:rPr>
                <w:rFonts w:ascii="Arial" w:hAnsi="Arial" w:cs="Arial"/>
                <w:color w:val="000000"/>
              </w:rPr>
              <w:t>Примечание</w:t>
            </w:r>
          </w:p>
        </w:tc>
      </w:tr>
      <w:tr w:rsidR="002C4CBC" w14:paraId="4877BC2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4F5F3E"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005AC61" w14:textId="77777777" w:rsidR="002C4CBC" w:rsidRDefault="002C4CBC">
            <w:pPr>
              <w:jc w:val="center"/>
              <w:rPr>
                <w:rFonts w:ascii="Arial" w:hAnsi="Arial" w:cs="Arial"/>
                <w:color w:val="000000"/>
              </w:rPr>
            </w:pPr>
            <w:r>
              <w:rPr>
                <w:rFonts w:ascii="Arial" w:hAnsi="Arial" w:cs="Arial"/>
                <w:color w:val="000000"/>
              </w:rPr>
              <w:t>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4B303CB" w14:textId="77777777" w:rsidR="002C4CBC" w:rsidRDefault="002C4CBC">
            <w:pPr>
              <w:jc w:val="center"/>
              <w:rPr>
                <w:rFonts w:ascii="Arial" w:hAnsi="Arial" w:cs="Arial"/>
                <w:color w:val="000000"/>
              </w:rPr>
            </w:pPr>
            <w:r>
              <w:rPr>
                <w:rFonts w:ascii="Arial" w:hAnsi="Arial" w:cs="Arial"/>
                <w:color w:val="000000"/>
              </w:rPr>
              <w:t>3</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2A554A6" w14:textId="77777777" w:rsidR="002C4CBC" w:rsidRDefault="002C4CBC">
            <w:pPr>
              <w:jc w:val="center"/>
              <w:rPr>
                <w:rFonts w:ascii="Arial" w:hAnsi="Arial" w:cs="Arial"/>
                <w:color w:val="000000"/>
              </w:rPr>
            </w:pPr>
            <w:r>
              <w:rPr>
                <w:rFonts w:ascii="Arial" w:hAnsi="Arial" w:cs="Arial"/>
                <w:color w:val="000000"/>
              </w:rPr>
              <w:t>4</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BAD05E0" w14:textId="77777777" w:rsidR="002C4CBC" w:rsidRDefault="002C4CBC">
            <w:pPr>
              <w:jc w:val="center"/>
              <w:rPr>
                <w:rFonts w:ascii="Arial" w:hAnsi="Arial" w:cs="Arial"/>
                <w:color w:val="000000"/>
              </w:rPr>
            </w:pPr>
            <w:r>
              <w:rPr>
                <w:rFonts w:ascii="Arial" w:hAnsi="Arial" w:cs="Arial"/>
                <w:color w:val="000000"/>
              </w:rPr>
              <w:t>5</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C7243D" w14:textId="77777777" w:rsidR="002C4CBC" w:rsidRDefault="002C4CBC">
            <w:pPr>
              <w:jc w:val="center"/>
              <w:rPr>
                <w:rFonts w:ascii="Arial" w:hAnsi="Arial" w:cs="Arial"/>
                <w:color w:val="000000"/>
              </w:rPr>
            </w:pPr>
            <w:r>
              <w:rPr>
                <w:rFonts w:ascii="Arial" w:hAnsi="Arial" w:cs="Arial"/>
                <w:color w:val="000000"/>
              </w:rPr>
              <w:t>6</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DC61C0B" w14:textId="77777777" w:rsidR="002C4CBC" w:rsidRDefault="002C4CBC">
            <w:pPr>
              <w:jc w:val="center"/>
              <w:rPr>
                <w:rFonts w:ascii="Arial" w:hAnsi="Arial" w:cs="Arial"/>
                <w:color w:val="000000"/>
              </w:rPr>
            </w:pPr>
            <w:r>
              <w:rPr>
                <w:rFonts w:ascii="Arial" w:hAnsi="Arial" w:cs="Arial"/>
                <w:color w:val="000000"/>
              </w:rPr>
              <w:t>7</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2E8A59" w14:textId="77777777" w:rsidR="002C4CBC" w:rsidRDefault="002C4CBC">
            <w:pPr>
              <w:jc w:val="center"/>
              <w:rPr>
                <w:rFonts w:ascii="Arial" w:hAnsi="Arial" w:cs="Arial"/>
                <w:color w:val="000000"/>
              </w:rPr>
            </w:pPr>
            <w:r>
              <w:rPr>
                <w:rFonts w:ascii="Arial" w:hAnsi="Arial" w:cs="Arial"/>
                <w:color w:val="000000"/>
              </w:rPr>
              <w:t>8</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87E1C3A" w14:textId="77777777" w:rsidR="002C4CBC" w:rsidRDefault="002C4CBC">
            <w:pPr>
              <w:jc w:val="center"/>
              <w:rPr>
                <w:rFonts w:ascii="Arial" w:hAnsi="Arial" w:cs="Arial"/>
                <w:color w:val="000000"/>
              </w:rPr>
            </w:pPr>
            <w:r>
              <w:rPr>
                <w:rFonts w:ascii="Arial" w:hAnsi="Arial" w:cs="Arial"/>
                <w:color w:val="000000"/>
              </w:rPr>
              <w:t>9</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90D90C5" w14:textId="77777777" w:rsidR="002C4CBC" w:rsidRDefault="002C4CBC">
            <w:pPr>
              <w:jc w:val="center"/>
              <w:rPr>
                <w:rFonts w:ascii="Arial" w:hAnsi="Arial" w:cs="Arial"/>
                <w:color w:val="000000"/>
              </w:rPr>
            </w:pPr>
            <w:r>
              <w:rPr>
                <w:rFonts w:ascii="Arial" w:hAnsi="Arial" w:cs="Arial"/>
                <w:color w:val="000000"/>
              </w:rPr>
              <w:t>10</w:t>
            </w:r>
          </w:p>
        </w:tc>
      </w:tr>
      <w:tr w:rsidR="002C4CBC" w14:paraId="5F8E4F35"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79A478"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9A75EF2"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4F22B1A"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96C5F5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D922662"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AD743A9"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F4B7DDD"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E286E76"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22835A" w14:textId="77777777" w:rsidR="002C4CBC" w:rsidRDefault="002C4CBC">
            <w:pPr>
              <w:jc w:val="center"/>
              <w:rPr>
                <w:rFonts w:ascii="Arial" w:hAnsi="Arial" w:cs="Arial"/>
                <w:color w:val="000000"/>
              </w:rPr>
            </w:pPr>
            <w:r>
              <w:rPr>
                <w:rFonts w:ascii="Arial" w:hAnsi="Arial" w:cs="Arial"/>
                <w:color w:val="000000"/>
              </w:rPr>
              <w:t> </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15EF69" w14:textId="77777777" w:rsidR="002C4CBC" w:rsidRDefault="002C4CBC">
            <w:pPr>
              <w:jc w:val="center"/>
              <w:rPr>
                <w:rFonts w:ascii="Arial" w:hAnsi="Arial" w:cs="Arial"/>
                <w:color w:val="000000"/>
              </w:rPr>
            </w:pPr>
            <w:r>
              <w:rPr>
                <w:rFonts w:ascii="Arial" w:hAnsi="Arial" w:cs="Arial"/>
                <w:color w:val="000000"/>
              </w:rPr>
              <w:t> </w:t>
            </w:r>
          </w:p>
        </w:tc>
      </w:tr>
    </w:tbl>
    <w:p w14:paraId="718189B4" w14:textId="77777777" w:rsid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br/>
      </w:r>
    </w:p>
    <w:p w14:paraId="118CBC5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Примечания</w:t>
      </w:r>
    </w:p>
    <w:p w14:paraId="5F2262D8"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1 Журнал выполняют на листах формата A3 по ГОСТ 2.301.</w:t>
      </w:r>
    </w:p>
    <w:p w14:paraId="4536E15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Размеры граф журнала определяет организация-пользователь.</w:t>
      </w:r>
    </w:p>
    <w:p w14:paraId="6570B86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3 Журнал выполняют на бумажном носителе или в электронном виде.</w:t>
      </w:r>
    </w:p>
    <w:p w14:paraId="305E23E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П.2 Журнал содержит сведения, необходимые для оперативного внесения изменений в проектную документацию в процессе проведения экспертизы </w:t>
      </w:r>
      <w:r>
        <w:rPr>
          <w:rFonts w:ascii="Arial" w:hAnsi="Arial" w:cs="Arial"/>
          <w:color w:val="000000"/>
        </w:rPr>
        <w:lastRenderedPageBreak/>
        <w:t>проектной документации и/или результатов инженерных изысканий и выпуска подлинников документов проектной документации для ее утверждения и дальнейшего использования.</w:t>
      </w:r>
    </w:p>
    <w:p w14:paraId="269507E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t>П.3 Заполнение журнала</w:t>
      </w:r>
    </w:p>
    <w:p w14:paraId="3E5CE35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П.3.1 В журнале указывают:</w:t>
      </w:r>
    </w:p>
    <w:p w14:paraId="0C8B345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1 - порядковый номер изменения (записи) по данному журналу, общий для одновременно производимых изменений в одном документе;</w:t>
      </w:r>
    </w:p>
    <w:p w14:paraId="5363A10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2 - дату записи в журнале;</w:t>
      </w:r>
    </w:p>
    <w:p w14:paraId="3024946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3 - номер тома;</w:t>
      </w:r>
    </w:p>
    <w:p w14:paraId="065F1D7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4 - обозначение изменяемого документа и номер листа, к которому даны замечания;</w:t>
      </w:r>
    </w:p>
    <w:p w14:paraId="09FA78D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5 - содержание замечания экспертизы;</w:t>
      </w:r>
    </w:p>
    <w:p w14:paraId="68F96C7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6 - содержание изменения текстовой части или описание изменения графической части;</w:t>
      </w:r>
    </w:p>
    <w:p w14:paraId="43C33E8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7 - должности, фамилии лиц, ответственных за внесение изменений, дату внесения;</w:t>
      </w:r>
    </w:p>
    <w:p w14:paraId="3443132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8 - сведения о согласовании изменения экспертизой;</w:t>
      </w:r>
    </w:p>
    <w:p w14:paraId="0C42323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9 - отметки о внесении изменений в подлинник (номер и дата регистрации разрешения на внесение изменений);</w:t>
      </w:r>
    </w:p>
    <w:p w14:paraId="628CE4D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10 - при необходимости дополнительные сведения о внесении изменений.</w:t>
      </w:r>
    </w:p>
    <w:p w14:paraId="5233A77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t>П.4 Внесение изменений по журналу</w:t>
      </w:r>
    </w:p>
    <w:p w14:paraId="22ABF27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t>П.4.1 Ведение журнала</w:t>
      </w:r>
    </w:p>
    <w:p w14:paraId="3980C91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П.4.1.1 Журнал ведут отдельно для каждого раздела (подраздела) проектной документации. При небольшом объеме проектной документации допускается вести один журнал.</w:t>
      </w:r>
    </w:p>
    <w:p w14:paraId="1CAE803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П.4.1.2 Каждому журналу присваивают порядковый регистрационный номер.</w:t>
      </w:r>
    </w:p>
    <w:p w14:paraId="6D79C58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П.4.1.3 Журнал на бумажном носителе заполняют чернилами или пастой черного или синего цвета. Записи следует делать четко и </w:t>
      </w:r>
      <w:proofErr w:type="gramStart"/>
      <w:r>
        <w:rPr>
          <w:rFonts w:ascii="Arial" w:hAnsi="Arial" w:cs="Arial"/>
          <w:color w:val="000000"/>
        </w:rPr>
        <w:t>разборчиво.&lt;</w:t>
      </w:r>
      <w:proofErr w:type="gramEnd"/>
      <w:r>
        <w:rPr>
          <w:rFonts w:ascii="Arial" w:hAnsi="Arial" w:cs="Arial"/>
          <w:color w:val="000000"/>
        </w:rPr>
        <w:t>&gt;/p</w:t>
      </w:r>
    </w:p>
    <w:p w14:paraId="739B961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lastRenderedPageBreak/>
        <w:t>П.4.2 Внесение изменений в копии документов</w:t>
      </w:r>
    </w:p>
    <w:p w14:paraId="32D91C1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П.4.2.1 Внесение изменений в копии документов, находящихся в экспертизе, осуществляют путем замены отдельных листов документов или их полной заменой без оформления разрешения.</w:t>
      </w:r>
    </w:p>
    <w:p w14:paraId="4E165E7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П.4.2.2 Внесение изменений в копии документов по журналу выполняют так же, как внесение изменений в подлинник, при этом таблицы изменений в основных надписях и таблицы регистрации изменений по форме 10 не заполняют.</w:t>
      </w:r>
    </w:p>
    <w:p w14:paraId="4B32CE1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b/>
          <w:bCs/>
          <w:color w:val="000000"/>
        </w:rPr>
        <w:t>П.4.3 Внесение изменений в подлинники документов</w:t>
      </w:r>
    </w:p>
    <w:p w14:paraId="7719913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П.4.3.1 Изменения в подлинники для выпуска окончательной версии проектной документации вносят на основании журнала согласованных экспертизой изменений (в копиях документов, представленных на экспертизу) с оформлением разрешений на внесение изменений.</w:t>
      </w:r>
    </w:p>
    <w:p w14:paraId="2AE5AA2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П.4.3.2 Изменения в подлинники документов вносят выпуском новых подлинников в соответствии с правилами, установленными в разделе 7.</w:t>
      </w:r>
    </w:p>
    <w:p w14:paraId="02B1B611" w14:textId="47BE5218" w:rsidR="002C4CBC" w:rsidRDefault="002C4CBC" w:rsidP="00847ADF">
      <w:pPr>
        <w:pStyle w:val="a3"/>
        <w:shd w:val="clear" w:color="auto" w:fill="FFFFFF"/>
        <w:spacing w:before="0" w:beforeAutospacing="0" w:after="375" w:afterAutospacing="0"/>
        <w:rPr>
          <w:rFonts w:ascii="Arial" w:hAnsi="Arial" w:cs="Arial"/>
          <w:color w:val="000000"/>
        </w:rPr>
      </w:pPr>
    </w:p>
    <w:p w14:paraId="6B604313" w14:textId="66FA205E" w:rsidR="002C4CBC" w:rsidRDefault="002C4CBC" w:rsidP="00847ADF">
      <w:pPr>
        <w:pStyle w:val="a3"/>
        <w:shd w:val="clear" w:color="auto" w:fill="FFFFFF"/>
        <w:spacing w:before="0" w:beforeAutospacing="0" w:after="375" w:afterAutospacing="0"/>
        <w:rPr>
          <w:rFonts w:ascii="Arial" w:hAnsi="Arial" w:cs="Arial"/>
          <w:color w:val="000000"/>
        </w:rPr>
      </w:pPr>
    </w:p>
    <w:p w14:paraId="24B8A8B7" w14:textId="5B2D43E7" w:rsidR="002C4CBC" w:rsidRDefault="002C4CBC" w:rsidP="00847ADF">
      <w:pPr>
        <w:pStyle w:val="a3"/>
        <w:shd w:val="clear" w:color="auto" w:fill="FFFFFF"/>
        <w:spacing w:before="0" w:beforeAutospacing="0" w:after="375" w:afterAutospacing="0"/>
        <w:rPr>
          <w:rFonts w:ascii="Arial" w:hAnsi="Arial" w:cs="Arial"/>
          <w:color w:val="000000"/>
        </w:rPr>
      </w:pPr>
    </w:p>
    <w:p w14:paraId="7292E36F" w14:textId="082C1675" w:rsidR="002C4CBC" w:rsidRDefault="002C4CBC" w:rsidP="00847ADF">
      <w:pPr>
        <w:pStyle w:val="a3"/>
        <w:shd w:val="clear" w:color="auto" w:fill="FFFFFF"/>
        <w:spacing w:before="0" w:beforeAutospacing="0" w:after="375" w:afterAutospacing="0"/>
        <w:rPr>
          <w:rFonts w:ascii="Arial" w:hAnsi="Arial" w:cs="Arial"/>
          <w:color w:val="000000"/>
        </w:rPr>
      </w:pPr>
    </w:p>
    <w:p w14:paraId="1E66472B" w14:textId="54C50D18" w:rsidR="002C4CBC" w:rsidRDefault="002C4CBC" w:rsidP="00847ADF">
      <w:pPr>
        <w:pStyle w:val="a3"/>
        <w:shd w:val="clear" w:color="auto" w:fill="FFFFFF"/>
        <w:spacing w:before="0" w:beforeAutospacing="0" w:after="375" w:afterAutospacing="0"/>
        <w:rPr>
          <w:rFonts w:ascii="Arial" w:hAnsi="Arial" w:cs="Arial"/>
          <w:color w:val="000000"/>
        </w:rPr>
      </w:pPr>
    </w:p>
    <w:p w14:paraId="26942EB5" w14:textId="1DD09931" w:rsidR="002C4CBC" w:rsidRDefault="002C4CBC" w:rsidP="00847ADF">
      <w:pPr>
        <w:pStyle w:val="a3"/>
        <w:shd w:val="clear" w:color="auto" w:fill="FFFFFF"/>
        <w:spacing w:before="0" w:beforeAutospacing="0" w:after="375" w:afterAutospacing="0"/>
        <w:rPr>
          <w:rFonts w:ascii="Arial" w:hAnsi="Arial" w:cs="Arial"/>
          <w:color w:val="000000"/>
        </w:rPr>
      </w:pPr>
    </w:p>
    <w:p w14:paraId="6691B28F" w14:textId="7E7BF5E8" w:rsidR="002C4CBC" w:rsidRDefault="002C4CBC" w:rsidP="00847ADF">
      <w:pPr>
        <w:pStyle w:val="a3"/>
        <w:shd w:val="clear" w:color="auto" w:fill="FFFFFF"/>
        <w:spacing w:before="0" w:beforeAutospacing="0" w:after="375" w:afterAutospacing="0"/>
        <w:rPr>
          <w:rFonts w:ascii="Arial" w:hAnsi="Arial" w:cs="Arial"/>
          <w:color w:val="000000"/>
        </w:rPr>
      </w:pPr>
    </w:p>
    <w:p w14:paraId="7495BCF0" w14:textId="2F7E468A" w:rsidR="002C4CBC" w:rsidRDefault="002C4CBC" w:rsidP="00847ADF">
      <w:pPr>
        <w:pStyle w:val="a3"/>
        <w:shd w:val="clear" w:color="auto" w:fill="FFFFFF"/>
        <w:spacing w:before="0" w:beforeAutospacing="0" w:after="375" w:afterAutospacing="0"/>
        <w:rPr>
          <w:rFonts w:ascii="Arial" w:hAnsi="Arial" w:cs="Arial"/>
          <w:color w:val="000000"/>
        </w:rPr>
      </w:pPr>
    </w:p>
    <w:p w14:paraId="1A64DFA5" w14:textId="2AE489AB" w:rsidR="002C4CBC" w:rsidRDefault="002C4CBC" w:rsidP="00847ADF">
      <w:pPr>
        <w:pStyle w:val="a3"/>
        <w:shd w:val="clear" w:color="auto" w:fill="FFFFFF"/>
        <w:spacing w:before="0" w:beforeAutospacing="0" w:after="375" w:afterAutospacing="0"/>
        <w:rPr>
          <w:rFonts w:ascii="Arial" w:hAnsi="Arial" w:cs="Arial"/>
          <w:color w:val="000000"/>
        </w:rPr>
      </w:pPr>
    </w:p>
    <w:p w14:paraId="1C823EF6" w14:textId="4BB6350A" w:rsidR="002C4CBC" w:rsidRDefault="002C4CBC" w:rsidP="00847ADF">
      <w:pPr>
        <w:pStyle w:val="a3"/>
        <w:shd w:val="clear" w:color="auto" w:fill="FFFFFF"/>
        <w:spacing w:before="0" w:beforeAutospacing="0" w:after="375" w:afterAutospacing="0"/>
        <w:rPr>
          <w:rFonts w:ascii="Arial" w:hAnsi="Arial" w:cs="Arial"/>
          <w:color w:val="000000"/>
        </w:rPr>
      </w:pPr>
    </w:p>
    <w:p w14:paraId="281D9A06" w14:textId="12AAA668" w:rsidR="002C4CBC" w:rsidRDefault="002C4CBC" w:rsidP="00847ADF">
      <w:pPr>
        <w:pStyle w:val="a3"/>
        <w:shd w:val="clear" w:color="auto" w:fill="FFFFFF"/>
        <w:spacing w:before="0" w:beforeAutospacing="0" w:after="375" w:afterAutospacing="0"/>
        <w:rPr>
          <w:rFonts w:ascii="Arial" w:hAnsi="Arial" w:cs="Arial"/>
          <w:color w:val="000000"/>
        </w:rPr>
      </w:pPr>
    </w:p>
    <w:p w14:paraId="37BEAF89" w14:textId="2960E6C0" w:rsidR="002C4CBC" w:rsidRDefault="002C4CBC" w:rsidP="00847ADF">
      <w:pPr>
        <w:pStyle w:val="a3"/>
        <w:shd w:val="clear" w:color="auto" w:fill="FFFFFF"/>
        <w:spacing w:before="0" w:beforeAutospacing="0" w:after="375" w:afterAutospacing="0"/>
        <w:rPr>
          <w:rFonts w:ascii="Arial" w:hAnsi="Arial" w:cs="Arial"/>
          <w:color w:val="000000"/>
        </w:rPr>
      </w:pPr>
    </w:p>
    <w:p w14:paraId="05810E46" w14:textId="430D4196" w:rsidR="002C4CBC" w:rsidRDefault="002C4CBC" w:rsidP="00847ADF">
      <w:pPr>
        <w:pStyle w:val="a3"/>
        <w:shd w:val="clear" w:color="auto" w:fill="FFFFFF"/>
        <w:spacing w:before="0" w:beforeAutospacing="0" w:after="375" w:afterAutospacing="0"/>
        <w:rPr>
          <w:rFonts w:ascii="Arial" w:hAnsi="Arial" w:cs="Arial"/>
          <w:color w:val="000000"/>
        </w:rPr>
      </w:pPr>
    </w:p>
    <w:p w14:paraId="026264BA"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Р (рекомендуемое) Титульный лист</w:t>
      </w:r>
    </w:p>
    <w:p w14:paraId="13BEE15B"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12</w:t>
      </w:r>
    </w:p>
    <w:p w14:paraId="1CD812DD" w14:textId="5929A6B6"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79A32228" wp14:editId="4759C00E">
            <wp:extent cx="5940425" cy="7954010"/>
            <wp:effectExtent l="0" t="0" r="3175"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40425" cy="7954010"/>
                    </a:xfrm>
                    <a:prstGeom prst="rect">
                      <a:avLst/>
                    </a:prstGeom>
                    <a:noFill/>
                    <a:ln>
                      <a:noFill/>
                    </a:ln>
                  </pic:spPr>
                </pic:pic>
              </a:graphicData>
            </a:graphic>
          </wp:inline>
        </w:drawing>
      </w:r>
    </w:p>
    <w:p w14:paraId="2858789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Р.1 На титульном листе приводят следующие реквизиты:</w:t>
      </w:r>
    </w:p>
    <w:p w14:paraId="6517C7B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14:paraId="5C55CFE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 поле 2 - логотип (не обязательно), полное наименование организации, подготовившей документ;</w:t>
      </w:r>
    </w:p>
    <w:p w14:paraId="6314FC7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3 - в левой части - гриф согласования, в правой части - гриф утверждения, выполняемые по ГОСТ Р 7.0.97 (при необходимости);</w:t>
      </w:r>
    </w:p>
    <w:p w14:paraId="372692F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4 - наименование объекта капитального строительства, этап и вид строительства (при необходимости).</w:t>
      </w:r>
    </w:p>
    <w:p w14:paraId="5DE0BB8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Наименование объекта строительства, этап и вид строительства на титульном листе должны соответствовать сведениям, приводимым в графах 2 и 3 основной надписи (см. приложение Ж). Наименование объекта строительства записывают прописными буквами;</w:t>
      </w:r>
    </w:p>
    <w:p w14:paraId="118669C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5 - вид документации (при необходимости);</w:t>
      </w:r>
    </w:p>
    <w:p w14:paraId="6C93F0C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6 - наименование документа. Если титульный лист составляется для документов, разбитых на части и книги, указывают номер части (книги) и ее наименование;</w:t>
      </w:r>
    </w:p>
    <w:p w14:paraId="02899A3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7 - обозначение документа или тома;</w:t>
      </w:r>
    </w:p>
    <w:p w14:paraId="73EE6DE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8 - номер тома;</w:t>
      </w:r>
    </w:p>
    <w:p w14:paraId="1CFBE23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9 - должности лиц, ответственных за разработку документа;</w:t>
      </w:r>
    </w:p>
    <w:p w14:paraId="062101C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10 - подписи лиц, указанных на поле 9, и даты подписания или отметки об ЭП, выполняемые согласно ГОСТ Р 7.0.97;</w:t>
      </w:r>
    </w:p>
    <w:p w14:paraId="3B4D63C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11 - инициалы и фамилии лиц, указанных на поле 9;</w:t>
      </w:r>
    </w:p>
    <w:p w14:paraId="22F92C7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12 - год выпуска документа;</w:t>
      </w:r>
    </w:p>
    <w:p w14:paraId="4C2AEDE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13 - для дополнительных граф 20 - 22 основной надписи в соответствии с приложением Ж.</w:t>
      </w:r>
    </w:p>
    <w:p w14:paraId="25F489C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Допускается сведения, содержащиеся в этих графах, приводить в другой форме в соответствии с требованиями, установленными в стандартах организации.</w:t>
      </w:r>
    </w:p>
    <w:p w14:paraId="3155BA1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Р.2 Размеры полей 1 - 12 устанавливают произвольно. Линии полей, указанные в форме, не наносят, номера и наименования полей не указывают.</w:t>
      </w:r>
    </w:p>
    <w:p w14:paraId="40D092F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Р.3 Допускается приводить на титульном листе дополнительные реквизиты и атрибуты в соответствии с требованиями, установленными в стандартах организации.</w:t>
      </w:r>
    </w:p>
    <w:p w14:paraId="1CA2F7A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Р.4 Размеры титульного листа принимают в зависимости от формата листов документа, к которому он выполняется.</w:t>
      </w:r>
    </w:p>
    <w:p w14:paraId="3304A1E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Р.5 Наименование объекта капитального строительства, этап и вид строительства, наименования разделов, подразделов проектной документации, их частей и книг записывают без кавычек.</w:t>
      </w:r>
    </w:p>
    <w:p w14:paraId="6BE29FE2" w14:textId="2DED74DA" w:rsidR="002C4CBC" w:rsidRDefault="002C4CBC" w:rsidP="00847ADF">
      <w:pPr>
        <w:pStyle w:val="a3"/>
        <w:shd w:val="clear" w:color="auto" w:fill="FFFFFF"/>
        <w:spacing w:before="0" w:beforeAutospacing="0" w:after="375" w:afterAutospacing="0"/>
        <w:rPr>
          <w:rFonts w:ascii="Arial" w:hAnsi="Arial" w:cs="Arial"/>
          <w:color w:val="000000"/>
        </w:rPr>
      </w:pPr>
    </w:p>
    <w:p w14:paraId="09A895C8" w14:textId="2386D12E" w:rsidR="002C4CBC" w:rsidRDefault="002C4CBC" w:rsidP="00847ADF">
      <w:pPr>
        <w:pStyle w:val="a3"/>
        <w:shd w:val="clear" w:color="auto" w:fill="FFFFFF"/>
        <w:spacing w:before="0" w:beforeAutospacing="0" w:after="375" w:afterAutospacing="0"/>
        <w:rPr>
          <w:rFonts w:ascii="Arial" w:hAnsi="Arial" w:cs="Arial"/>
          <w:color w:val="000000"/>
        </w:rPr>
      </w:pPr>
    </w:p>
    <w:p w14:paraId="06139C0B" w14:textId="39560CAA" w:rsidR="002C4CBC" w:rsidRDefault="002C4CBC" w:rsidP="00847ADF">
      <w:pPr>
        <w:pStyle w:val="a3"/>
        <w:shd w:val="clear" w:color="auto" w:fill="FFFFFF"/>
        <w:spacing w:before="0" w:beforeAutospacing="0" w:after="375" w:afterAutospacing="0"/>
        <w:rPr>
          <w:rFonts w:ascii="Arial" w:hAnsi="Arial" w:cs="Arial"/>
          <w:color w:val="000000"/>
        </w:rPr>
      </w:pPr>
    </w:p>
    <w:p w14:paraId="3530B837" w14:textId="2917E362" w:rsidR="002C4CBC" w:rsidRDefault="002C4CBC" w:rsidP="00847ADF">
      <w:pPr>
        <w:pStyle w:val="a3"/>
        <w:shd w:val="clear" w:color="auto" w:fill="FFFFFF"/>
        <w:spacing w:before="0" w:beforeAutospacing="0" w:after="375" w:afterAutospacing="0"/>
        <w:rPr>
          <w:rFonts w:ascii="Arial" w:hAnsi="Arial" w:cs="Arial"/>
          <w:color w:val="000000"/>
        </w:rPr>
      </w:pPr>
    </w:p>
    <w:p w14:paraId="147AF26F" w14:textId="4BB338E8" w:rsidR="002C4CBC" w:rsidRDefault="002C4CBC" w:rsidP="00847ADF">
      <w:pPr>
        <w:pStyle w:val="a3"/>
        <w:shd w:val="clear" w:color="auto" w:fill="FFFFFF"/>
        <w:spacing w:before="0" w:beforeAutospacing="0" w:after="375" w:afterAutospacing="0"/>
        <w:rPr>
          <w:rFonts w:ascii="Arial" w:hAnsi="Arial" w:cs="Arial"/>
          <w:color w:val="000000"/>
        </w:rPr>
      </w:pPr>
    </w:p>
    <w:p w14:paraId="359AF90B" w14:textId="1550EFE5" w:rsidR="002C4CBC" w:rsidRDefault="002C4CBC" w:rsidP="00847ADF">
      <w:pPr>
        <w:pStyle w:val="a3"/>
        <w:shd w:val="clear" w:color="auto" w:fill="FFFFFF"/>
        <w:spacing w:before="0" w:beforeAutospacing="0" w:after="375" w:afterAutospacing="0"/>
        <w:rPr>
          <w:rFonts w:ascii="Arial" w:hAnsi="Arial" w:cs="Arial"/>
          <w:color w:val="000000"/>
        </w:rPr>
      </w:pPr>
    </w:p>
    <w:p w14:paraId="5D0FCFF3" w14:textId="42A97A1D" w:rsidR="002C4CBC" w:rsidRDefault="002C4CBC" w:rsidP="00847ADF">
      <w:pPr>
        <w:pStyle w:val="a3"/>
        <w:shd w:val="clear" w:color="auto" w:fill="FFFFFF"/>
        <w:spacing w:before="0" w:beforeAutospacing="0" w:after="375" w:afterAutospacing="0"/>
        <w:rPr>
          <w:rFonts w:ascii="Arial" w:hAnsi="Arial" w:cs="Arial"/>
          <w:color w:val="000000"/>
        </w:rPr>
      </w:pPr>
    </w:p>
    <w:p w14:paraId="7ABE8665" w14:textId="7A36C50D" w:rsidR="002C4CBC" w:rsidRDefault="002C4CBC" w:rsidP="00847ADF">
      <w:pPr>
        <w:pStyle w:val="a3"/>
        <w:shd w:val="clear" w:color="auto" w:fill="FFFFFF"/>
        <w:spacing w:before="0" w:beforeAutospacing="0" w:after="375" w:afterAutospacing="0"/>
        <w:rPr>
          <w:rFonts w:ascii="Arial" w:hAnsi="Arial" w:cs="Arial"/>
          <w:color w:val="000000"/>
        </w:rPr>
      </w:pPr>
    </w:p>
    <w:p w14:paraId="22328760" w14:textId="078026E6" w:rsidR="002C4CBC" w:rsidRDefault="002C4CBC" w:rsidP="00847ADF">
      <w:pPr>
        <w:pStyle w:val="a3"/>
        <w:shd w:val="clear" w:color="auto" w:fill="FFFFFF"/>
        <w:spacing w:before="0" w:beforeAutospacing="0" w:after="375" w:afterAutospacing="0"/>
        <w:rPr>
          <w:rFonts w:ascii="Arial" w:hAnsi="Arial" w:cs="Arial"/>
          <w:color w:val="000000"/>
        </w:rPr>
      </w:pPr>
    </w:p>
    <w:p w14:paraId="5A6101CC" w14:textId="568ECA72" w:rsidR="002C4CBC" w:rsidRDefault="002C4CBC" w:rsidP="00847ADF">
      <w:pPr>
        <w:pStyle w:val="a3"/>
        <w:shd w:val="clear" w:color="auto" w:fill="FFFFFF"/>
        <w:spacing w:before="0" w:beforeAutospacing="0" w:after="375" w:afterAutospacing="0"/>
        <w:rPr>
          <w:rFonts w:ascii="Arial" w:hAnsi="Arial" w:cs="Arial"/>
          <w:color w:val="000000"/>
        </w:rPr>
      </w:pPr>
    </w:p>
    <w:p w14:paraId="3EF9615D" w14:textId="0019007C" w:rsidR="002C4CBC" w:rsidRDefault="002C4CBC" w:rsidP="00847ADF">
      <w:pPr>
        <w:pStyle w:val="a3"/>
        <w:shd w:val="clear" w:color="auto" w:fill="FFFFFF"/>
        <w:spacing w:before="0" w:beforeAutospacing="0" w:after="375" w:afterAutospacing="0"/>
        <w:rPr>
          <w:rFonts w:ascii="Arial" w:hAnsi="Arial" w:cs="Arial"/>
          <w:color w:val="000000"/>
        </w:rPr>
      </w:pPr>
    </w:p>
    <w:p w14:paraId="5A344466" w14:textId="2230F578" w:rsidR="002C4CBC" w:rsidRDefault="002C4CBC" w:rsidP="00847ADF">
      <w:pPr>
        <w:pStyle w:val="a3"/>
        <w:shd w:val="clear" w:color="auto" w:fill="FFFFFF"/>
        <w:spacing w:before="0" w:beforeAutospacing="0" w:after="375" w:afterAutospacing="0"/>
        <w:rPr>
          <w:rFonts w:ascii="Arial" w:hAnsi="Arial" w:cs="Arial"/>
          <w:color w:val="000000"/>
        </w:rPr>
      </w:pPr>
    </w:p>
    <w:p w14:paraId="4B45B9BC" w14:textId="4CF34387" w:rsidR="002C4CBC" w:rsidRDefault="002C4CBC" w:rsidP="00847ADF">
      <w:pPr>
        <w:pStyle w:val="a3"/>
        <w:shd w:val="clear" w:color="auto" w:fill="FFFFFF"/>
        <w:spacing w:before="0" w:beforeAutospacing="0" w:after="375" w:afterAutospacing="0"/>
        <w:rPr>
          <w:rFonts w:ascii="Arial" w:hAnsi="Arial" w:cs="Arial"/>
          <w:color w:val="000000"/>
        </w:rPr>
      </w:pPr>
    </w:p>
    <w:p w14:paraId="2B7270E7" w14:textId="6062261B" w:rsidR="002C4CBC" w:rsidRDefault="002C4CBC" w:rsidP="00847ADF">
      <w:pPr>
        <w:pStyle w:val="a3"/>
        <w:shd w:val="clear" w:color="auto" w:fill="FFFFFF"/>
        <w:spacing w:before="0" w:beforeAutospacing="0" w:after="375" w:afterAutospacing="0"/>
        <w:rPr>
          <w:rFonts w:ascii="Arial" w:hAnsi="Arial" w:cs="Arial"/>
          <w:color w:val="000000"/>
        </w:rPr>
      </w:pPr>
    </w:p>
    <w:p w14:paraId="305CD1FF" w14:textId="73F0E499" w:rsidR="002C4CBC" w:rsidRDefault="002C4CBC" w:rsidP="00847ADF">
      <w:pPr>
        <w:pStyle w:val="a3"/>
        <w:shd w:val="clear" w:color="auto" w:fill="FFFFFF"/>
        <w:spacing w:before="0" w:beforeAutospacing="0" w:after="375" w:afterAutospacing="0"/>
        <w:rPr>
          <w:rFonts w:ascii="Arial" w:hAnsi="Arial" w:cs="Arial"/>
          <w:color w:val="000000"/>
        </w:rPr>
      </w:pPr>
    </w:p>
    <w:p w14:paraId="7B7EADED" w14:textId="45E3501D" w:rsidR="002C4CBC" w:rsidRDefault="002C4CBC" w:rsidP="00847ADF">
      <w:pPr>
        <w:pStyle w:val="a3"/>
        <w:shd w:val="clear" w:color="auto" w:fill="FFFFFF"/>
        <w:spacing w:before="0" w:beforeAutospacing="0" w:after="375" w:afterAutospacing="0"/>
        <w:rPr>
          <w:rFonts w:ascii="Arial" w:hAnsi="Arial" w:cs="Arial"/>
          <w:color w:val="000000"/>
        </w:rPr>
      </w:pPr>
    </w:p>
    <w:p w14:paraId="3C853B7B" w14:textId="5E47BA71" w:rsidR="002C4CBC" w:rsidRDefault="002C4CBC" w:rsidP="00847ADF">
      <w:pPr>
        <w:pStyle w:val="a3"/>
        <w:shd w:val="clear" w:color="auto" w:fill="FFFFFF"/>
        <w:spacing w:before="0" w:beforeAutospacing="0" w:after="375" w:afterAutospacing="0"/>
        <w:rPr>
          <w:rFonts w:ascii="Arial" w:hAnsi="Arial" w:cs="Arial"/>
          <w:color w:val="000000"/>
        </w:rPr>
      </w:pPr>
    </w:p>
    <w:p w14:paraId="00C87C50" w14:textId="2655B4D3" w:rsidR="002C4CBC" w:rsidRDefault="002C4CBC" w:rsidP="00847ADF">
      <w:pPr>
        <w:pStyle w:val="a3"/>
        <w:shd w:val="clear" w:color="auto" w:fill="FFFFFF"/>
        <w:spacing w:before="0" w:beforeAutospacing="0" w:after="375" w:afterAutospacing="0"/>
        <w:rPr>
          <w:rFonts w:ascii="Arial" w:hAnsi="Arial" w:cs="Arial"/>
          <w:color w:val="000000"/>
        </w:rPr>
      </w:pPr>
    </w:p>
    <w:p w14:paraId="4106B920" w14:textId="39F8E7FD" w:rsidR="002C4CBC" w:rsidRDefault="002C4CBC" w:rsidP="00847ADF">
      <w:pPr>
        <w:pStyle w:val="a3"/>
        <w:shd w:val="clear" w:color="auto" w:fill="FFFFFF"/>
        <w:spacing w:before="0" w:beforeAutospacing="0" w:after="375" w:afterAutospacing="0"/>
        <w:rPr>
          <w:rFonts w:ascii="Arial" w:hAnsi="Arial" w:cs="Arial"/>
          <w:color w:val="000000"/>
        </w:rPr>
      </w:pPr>
    </w:p>
    <w:p w14:paraId="73024B54"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С (справочное) Пример выполнения титульного листа &lt;1&gt;</w:t>
      </w:r>
    </w:p>
    <w:p w14:paraId="3A10DB0A"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w:t>
      </w:r>
    </w:p>
    <w:p w14:paraId="33AFDC7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&lt;1&gt; Приведенный пример является условным.</w:t>
      </w:r>
    </w:p>
    <w:p w14:paraId="7CAA5051" w14:textId="1A705A02"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noProof/>
          <w:color w:val="000000"/>
        </w:rPr>
        <w:lastRenderedPageBreak/>
        <w:drawing>
          <wp:inline distT="0" distB="0" distL="0" distR="0" wp14:anchorId="641ACB9E" wp14:editId="6E14438D">
            <wp:extent cx="5940425" cy="8477885"/>
            <wp:effectExtent l="0" t="0" r="317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8477885"/>
                    </a:xfrm>
                    <a:prstGeom prst="rect">
                      <a:avLst/>
                    </a:prstGeom>
                    <a:noFill/>
                    <a:ln>
                      <a:noFill/>
                    </a:ln>
                  </pic:spPr>
                </pic:pic>
              </a:graphicData>
            </a:graphic>
          </wp:inline>
        </w:drawing>
      </w:r>
    </w:p>
    <w:p w14:paraId="2CD83A60"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Рисунок С.1 - Пример выполнения титульного листа тома проектной документации</w:t>
      </w:r>
    </w:p>
    <w:p w14:paraId="0ECF8C94"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Т (рекомендуемое) Состав проектной документации</w:t>
      </w:r>
    </w:p>
    <w:p w14:paraId="4B50CBED"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13</w:t>
      </w:r>
    </w:p>
    <w:p w14:paraId="75AC2BD8" w14:textId="0F1688BC"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4DD566A4" wp14:editId="3CB88D6E">
            <wp:extent cx="5940425" cy="8063230"/>
            <wp:effectExtent l="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0425" cy="8063230"/>
                    </a:xfrm>
                    <a:prstGeom prst="rect">
                      <a:avLst/>
                    </a:prstGeom>
                    <a:noFill/>
                    <a:ln>
                      <a:noFill/>
                    </a:ln>
                  </pic:spPr>
                </pic:pic>
              </a:graphicData>
            </a:graphic>
          </wp:inline>
        </w:drawing>
      </w:r>
    </w:p>
    <w:p w14:paraId="691AFB1F"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Т.1 В ведомости указывают:</w:t>
      </w:r>
    </w:p>
    <w:p w14:paraId="4B20C5A1"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"Номер тома" - порядковый номер тома или номер тома, включающий в себя номер раздела и, при наличии, номер подраздела, части, книги (см. 4.1.1, 4.1.3), разделенные точками.</w:t>
      </w:r>
    </w:p>
    <w:p w14:paraId="434A848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Пример - 1, 2.1, 2.2, 5.5.1, 5.5.2;</w:t>
      </w:r>
    </w:p>
    <w:p w14:paraId="1CCA52F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"Обозначение" - обозначение документа (тома), указанное на его титульном листе, и при необходимости наименование или различительный индекс организации, выпустившей документ;</w:t>
      </w:r>
    </w:p>
    <w:p w14:paraId="18DD51C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"Наименование" - наименование документа (тома) в точном соответствии с наименованием, указанным на его титульным листе;</w:t>
      </w:r>
    </w:p>
    <w:p w14:paraId="7D9711C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"Примечание" - дополнительные сведения, в том числе о внесенных изменениях.</w:t>
      </w:r>
    </w:p>
    <w:p w14:paraId="27924BB3"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Т.2 Размеры граф ведомости по усмотрению разработчика при необходимости могут быть изменены.</w:t>
      </w:r>
    </w:p>
    <w:p w14:paraId="326ED94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Т.3 При заполнении ведомости автоматизированным способом горизонтальные линии, разграничивающие строки, допускается не проводить.</w:t>
      </w:r>
    </w:p>
    <w:p w14:paraId="1CE8B186" w14:textId="6E884A9E" w:rsidR="002C4CBC" w:rsidRDefault="002C4CBC" w:rsidP="00847ADF">
      <w:pPr>
        <w:pStyle w:val="a3"/>
        <w:shd w:val="clear" w:color="auto" w:fill="FFFFFF"/>
        <w:spacing w:before="0" w:beforeAutospacing="0" w:after="375" w:afterAutospacing="0"/>
        <w:rPr>
          <w:rFonts w:ascii="Arial" w:hAnsi="Arial" w:cs="Arial"/>
          <w:color w:val="000000"/>
        </w:rPr>
      </w:pPr>
    </w:p>
    <w:p w14:paraId="7DA383AF" w14:textId="04FFCD2F" w:rsidR="002C4CBC" w:rsidRDefault="002C4CBC" w:rsidP="00847ADF">
      <w:pPr>
        <w:pStyle w:val="a3"/>
        <w:shd w:val="clear" w:color="auto" w:fill="FFFFFF"/>
        <w:spacing w:before="0" w:beforeAutospacing="0" w:after="375" w:afterAutospacing="0"/>
        <w:rPr>
          <w:rFonts w:ascii="Arial" w:hAnsi="Arial" w:cs="Arial"/>
          <w:color w:val="000000"/>
        </w:rPr>
      </w:pPr>
    </w:p>
    <w:p w14:paraId="646F3A3F" w14:textId="1A1A693E" w:rsidR="002C4CBC" w:rsidRDefault="002C4CBC" w:rsidP="00847ADF">
      <w:pPr>
        <w:pStyle w:val="a3"/>
        <w:shd w:val="clear" w:color="auto" w:fill="FFFFFF"/>
        <w:spacing w:before="0" w:beforeAutospacing="0" w:after="375" w:afterAutospacing="0"/>
        <w:rPr>
          <w:rFonts w:ascii="Arial" w:hAnsi="Arial" w:cs="Arial"/>
          <w:color w:val="000000"/>
        </w:rPr>
      </w:pPr>
    </w:p>
    <w:p w14:paraId="024427A6" w14:textId="0BB1C0A8" w:rsidR="002C4CBC" w:rsidRDefault="002C4CBC" w:rsidP="00847ADF">
      <w:pPr>
        <w:pStyle w:val="a3"/>
        <w:shd w:val="clear" w:color="auto" w:fill="FFFFFF"/>
        <w:spacing w:before="0" w:beforeAutospacing="0" w:after="375" w:afterAutospacing="0"/>
        <w:rPr>
          <w:rFonts w:ascii="Arial" w:hAnsi="Arial" w:cs="Arial"/>
          <w:color w:val="000000"/>
        </w:rPr>
      </w:pPr>
    </w:p>
    <w:p w14:paraId="3D38AD19" w14:textId="42556E2A" w:rsidR="002C4CBC" w:rsidRDefault="002C4CBC" w:rsidP="00847ADF">
      <w:pPr>
        <w:pStyle w:val="a3"/>
        <w:shd w:val="clear" w:color="auto" w:fill="FFFFFF"/>
        <w:spacing w:before="0" w:beforeAutospacing="0" w:after="375" w:afterAutospacing="0"/>
        <w:rPr>
          <w:rFonts w:ascii="Arial" w:hAnsi="Arial" w:cs="Arial"/>
          <w:color w:val="000000"/>
        </w:rPr>
      </w:pPr>
    </w:p>
    <w:p w14:paraId="627026DC" w14:textId="038FAB74" w:rsidR="002C4CBC" w:rsidRDefault="002C4CBC" w:rsidP="00847ADF">
      <w:pPr>
        <w:pStyle w:val="a3"/>
        <w:shd w:val="clear" w:color="auto" w:fill="FFFFFF"/>
        <w:spacing w:before="0" w:beforeAutospacing="0" w:after="375" w:afterAutospacing="0"/>
        <w:rPr>
          <w:rFonts w:ascii="Arial" w:hAnsi="Arial" w:cs="Arial"/>
          <w:color w:val="000000"/>
        </w:rPr>
      </w:pPr>
    </w:p>
    <w:p w14:paraId="39B13956" w14:textId="5EF17AEC" w:rsidR="002C4CBC" w:rsidRDefault="002C4CBC" w:rsidP="00847ADF">
      <w:pPr>
        <w:pStyle w:val="a3"/>
        <w:shd w:val="clear" w:color="auto" w:fill="FFFFFF"/>
        <w:spacing w:before="0" w:beforeAutospacing="0" w:after="375" w:afterAutospacing="0"/>
        <w:rPr>
          <w:rFonts w:ascii="Arial" w:hAnsi="Arial" w:cs="Arial"/>
          <w:color w:val="000000"/>
        </w:rPr>
      </w:pPr>
    </w:p>
    <w:p w14:paraId="7105920A" w14:textId="7DC06F75" w:rsidR="002C4CBC" w:rsidRDefault="002C4CBC" w:rsidP="00847ADF">
      <w:pPr>
        <w:pStyle w:val="a3"/>
        <w:shd w:val="clear" w:color="auto" w:fill="FFFFFF"/>
        <w:spacing w:before="0" w:beforeAutospacing="0" w:after="375" w:afterAutospacing="0"/>
        <w:rPr>
          <w:rFonts w:ascii="Arial" w:hAnsi="Arial" w:cs="Arial"/>
          <w:color w:val="000000"/>
        </w:rPr>
      </w:pPr>
    </w:p>
    <w:p w14:paraId="5A80D603" w14:textId="1B9F0A55" w:rsidR="002C4CBC" w:rsidRDefault="002C4CBC" w:rsidP="00847ADF">
      <w:pPr>
        <w:pStyle w:val="a3"/>
        <w:shd w:val="clear" w:color="auto" w:fill="FFFFFF"/>
        <w:spacing w:before="0" w:beforeAutospacing="0" w:after="375" w:afterAutospacing="0"/>
        <w:rPr>
          <w:rFonts w:ascii="Arial" w:hAnsi="Arial" w:cs="Arial"/>
          <w:color w:val="000000"/>
        </w:rPr>
      </w:pPr>
    </w:p>
    <w:p w14:paraId="3F5C1F2B" w14:textId="4C24889E" w:rsidR="002C4CBC" w:rsidRDefault="002C4CBC" w:rsidP="00847ADF">
      <w:pPr>
        <w:pStyle w:val="a3"/>
        <w:shd w:val="clear" w:color="auto" w:fill="FFFFFF"/>
        <w:spacing w:before="0" w:beforeAutospacing="0" w:after="375" w:afterAutospacing="0"/>
        <w:rPr>
          <w:rFonts w:ascii="Arial" w:hAnsi="Arial" w:cs="Arial"/>
          <w:color w:val="000000"/>
        </w:rPr>
      </w:pPr>
    </w:p>
    <w:p w14:paraId="3099E0A1" w14:textId="1A4B420E" w:rsidR="002C4CBC" w:rsidRDefault="002C4CBC" w:rsidP="00847ADF">
      <w:pPr>
        <w:pStyle w:val="a3"/>
        <w:shd w:val="clear" w:color="auto" w:fill="FFFFFF"/>
        <w:spacing w:before="0" w:beforeAutospacing="0" w:after="375" w:afterAutospacing="0"/>
        <w:rPr>
          <w:rFonts w:ascii="Arial" w:hAnsi="Arial" w:cs="Arial"/>
          <w:color w:val="000000"/>
        </w:rPr>
      </w:pPr>
    </w:p>
    <w:p w14:paraId="5431C417" w14:textId="143C7841" w:rsidR="002C4CBC" w:rsidRDefault="002C4CBC" w:rsidP="00847ADF">
      <w:pPr>
        <w:pStyle w:val="a3"/>
        <w:shd w:val="clear" w:color="auto" w:fill="FFFFFF"/>
        <w:spacing w:before="0" w:beforeAutospacing="0" w:after="375" w:afterAutospacing="0"/>
        <w:rPr>
          <w:rFonts w:ascii="Arial" w:hAnsi="Arial" w:cs="Arial"/>
          <w:color w:val="000000"/>
        </w:rPr>
      </w:pPr>
    </w:p>
    <w:p w14:paraId="6EDE1D8B" w14:textId="5A2045B8" w:rsidR="002C4CBC" w:rsidRDefault="002C4CBC" w:rsidP="00847ADF">
      <w:pPr>
        <w:pStyle w:val="a3"/>
        <w:shd w:val="clear" w:color="auto" w:fill="FFFFFF"/>
        <w:spacing w:before="0" w:beforeAutospacing="0" w:after="375" w:afterAutospacing="0"/>
        <w:rPr>
          <w:rFonts w:ascii="Arial" w:hAnsi="Arial" w:cs="Arial"/>
          <w:color w:val="000000"/>
        </w:rPr>
      </w:pPr>
    </w:p>
    <w:p w14:paraId="231F9729" w14:textId="0DF6C847" w:rsidR="002C4CBC" w:rsidRDefault="002C4CBC" w:rsidP="00847ADF">
      <w:pPr>
        <w:pStyle w:val="a3"/>
        <w:shd w:val="clear" w:color="auto" w:fill="FFFFFF"/>
        <w:spacing w:before="0" w:beforeAutospacing="0" w:after="375" w:afterAutospacing="0"/>
        <w:rPr>
          <w:rFonts w:ascii="Arial" w:hAnsi="Arial" w:cs="Arial"/>
          <w:color w:val="000000"/>
        </w:rPr>
      </w:pPr>
    </w:p>
    <w:p w14:paraId="0A555998"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У (рекомендуемое) Обложка</w:t>
      </w:r>
    </w:p>
    <w:p w14:paraId="075AD10C"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14</w:t>
      </w:r>
    </w:p>
    <w:p w14:paraId="42126F02" w14:textId="4859BD5F"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noProof/>
          <w:color w:val="000000"/>
        </w:rPr>
        <w:lastRenderedPageBreak/>
        <w:drawing>
          <wp:inline distT="0" distB="0" distL="0" distR="0" wp14:anchorId="1039894F" wp14:editId="7E882754">
            <wp:extent cx="5940425" cy="8063230"/>
            <wp:effectExtent l="0" t="0" r="317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0425" cy="8063230"/>
                    </a:xfrm>
                    <a:prstGeom prst="rect">
                      <a:avLst/>
                    </a:prstGeom>
                    <a:noFill/>
                    <a:ln>
                      <a:noFill/>
                    </a:ln>
                  </pic:spPr>
                </pic:pic>
              </a:graphicData>
            </a:graphic>
          </wp:inline>
        </w:drawing>
      </w:r>
    </w:p>
    <w:p w14:paraId="58397BA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У.1 На обложке приводят следующие реквизиты:</w:t>
      </w:r>
    </w:p>
    <w:p w14:paraId="3049FDB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14:paraId="2197A1A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 поле 2 - логотип (не обязательно), полное наименование организации, подготовившей документ;</w:t>
      </w:r>
    </w:p>
    <w:p w14:paraId="5121A91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3 - инвентарный номер и при необходимости номер экземпляра;</w:t>
      </w:r>
    </w:p>
    <w:p w14:paraId="1361736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4 - наименование объекта капитального строительства, этап и вид строительства (при необходимости).</w:t>
      </w:r>
    </w:p>
    <w:p w14:paraId="1C954DA0"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Наименование объекта строительства, этап и вид строительства на обложке должны соответствовать сведениям, приводимым в графах 2 и 3 основной надписи (см. приложение Ж). Наименование объекта строительства записывают прописными буквами;</w:t>
      </w:r>
    </w:p>
    <w:p w14:paraId="26CFBBB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5 - вид документации (при необходимости);</w:t>
      </w:r>
    </w:p>
    <w:p w14:paraId="0A61CF2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6 - наименование документа &lt;1&gt;. Если обложка составляется для документов, разбитых на части и книги, указывают номер части (книги) и ее наименование;</w:t>
      </w:r>
    </w:p>
    <w:p w14:paraId="6554B2F4"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w:t>
      </w:r>
    </w:p>
    <w:p w14:paraId="7D6225C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&lt;1&gt; Наименование основного комплекта рабочих чертежей на обложке записывают полностью, например: "Архитектурные решения. Основной комплект рабочих чертежей".</w:t>
      </w:r>
    </w:p>
    <w:p w14:paraId="3950867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7 - обозначение тома, папки;</w:t>
      </w:r>
    </w:p>
    <w:p w14:paraId="6143FD4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поле 8 - номер папки (тома) (при необходимости);</w:t>
      </w:r>
    </w:p>
    <w:p w14:paraId="0857F8B7"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 поле 9 - год выпуска документа.</w:t>
      </w:r>
    </w:p>
    <w:p w14:paraId="31ED443F"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У.2 Размеры полей 1 - 9 устанавливают произвольно. Линии полей, указанные в форме, не наносят; номера и наименования полей не указывают.</w:t>
      </w:r>
    </w:p>
    <w:p w14:paraId="765FEE7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У.3 Допускается приводить на обложке дополнительные реквизиты и атрибуты в соответствии с требованиями, установленными в стандартах организации.</w:t>
      </w:r>
    </w:p>
    <w:p w14:paraId="594C334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У.4 Размеры обложки принимают в зависимости от формата тома, папки или альбома, к которым она выполняется.</w:t>
      </w:r>
    </w:p>
    <w:p w14:paraId="5B591CB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У.5 Для документов, комплектуемых в папки, вместо обложки допускается выполнять этикетку уменьшенного размера.</w:t>
      </w:r>
    </w:p>
    <w:p w14:paraId="04AF691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У.6 Наименование объекта капитального строительства, этап и вид строительства, наименования разделов, подразделов проектной документации, их частей и книг записывают без кавычек.</w:t>
      </w:r>
    </w:p>
    <w:p w14:paraId="74D9C016"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Ф (справочное) Описание элементов и атрибутов реквизитной части ПДЭ</w:t>
      </w:r>
    </w:p>
    <w:p w14:paraId="60AAEF1F"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Ф.1</w:t>
      </w:r>
    </w:p>
    <w:p w14:paraId="18A45E18"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Перечень XML-элементов реквизитной части ПДЭ</w:t>
      </w:r>
    </w:p>
    <w:p w14:paraId="74BA6C6C"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14"/>
        <w:gridCol w:w="1971"/>
        <w:gridCol w:w="2972"/>
        <w:gridCol w:w="1882"/>
      </w:tblGrid>
      <w:tr w:rsidR="002C4CBC" w14:paraId="665A95B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EDE63CC" w14:textId="77777777" w:rsidR="002C4CBC" w:rsidRDefault="002C4CBC">
            <w:pPr>
              <w:jc w:val="center"/>
              <w:rPr>
                <w:rFonts w:ascii="Arial" w:hAnsi="Arial" w:cs="Arial"/>
                <w:color w:val="000000"/>
              </w:rPr>
            </w:pPr>
            <w:r>
              <w:rPr>
                <w:rFonts w:ascii="Arial" w:hAnsi="Arial" w:cs="Arial"/>
                <w:color w:val="000000"/>
              </w:rPr>
              <w:t>Наименование и уровень вложенности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4A746A1" w14:textId="77777777" w:rsidR="002C4CBC" w:rsidRDefault="002C4CBC">
            <w:pPr>
              <w:jc w:val="center"/>
              <w:rPr>
                <w:rFonts w:ascii="Arial" w:hAnsi="Arial" w:cs="Arial"/>
                <w:color w:val="000000"/>
              </w:rPr>
            </w:pPr>
            <w:r>
              <w:rPr>
                <w:rFonts w:ascii="Arial" w:hAnsi="Arial" w:cs="Arial"/>
                <w:color w:val="000000"/>
              </w:rPr>
              <w:t>Допустимое количество</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04D46D6" w14:textId="77777777" w:rsidR="002C4CBC" w:rsidRDefault="002C4CBC">
            <w:pPr>
              <w:jc w:val="center"/>
              <w:rPr>
                <w:rFonts w:ascii="Arial" w:hAnsi="Arial" w:cs="Arial"/>
                <w:color w:val="000000"/>
              </w:rPr>
            </w:pPr>
            <w:r>
              <w:rPr>
                <w:rFonts w:ascii="Arial" w:hAnsi="Arial" w:cs="Arial"/>
                <w:color w:val="000000"/>
              </w:rPr>
              <w:t>Описание</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FA349FE" w14:textId="77777777" w:rsidR="002C4CBC" w:rsidRDefault="002C4CBC">
            <w:pPr>
              <w:jc w:val="center"/>
              <w:rPr>
                <w:rFonts w:ascii="Arial" w:hAnsi="Arial" w:cs="Arial"/>
                <w:color w:val="000000"/>
              </w:rPr>
            </w:pPr>
            <w:r>
              <w:rPr>
                <w:rFonts w:ascii="Arial" w:hAnsi="Arial" w:cs="Arial"/>
                <w:color w:val="000000"/>
              </w:rPr>
              <w:t>Примечание</w:t>
            </w:r>
          </w:p>
        </w:tc>
      </w:tr>
      <w:tr w:rsidR="002C4CBC" w14:paraId="1E5E666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C2DDAC1" w14:textId="77777777" w:rsidR="002C4CBC" w:rsidRDefault="002C4CBC">
            <w:pPr>
              <w:jc w:val="center"/>
              <w:rPr>
                <w:rFonts w:ascii="Arial" w:hAnsi="Arial" w:cs="Arial"/>
                <w:color w:val="000000"/>
              </w:rPr>
            </w:pPr>
            <w:proofErr w:type="spellStart"/>
            <w:r>
              <w:rPr>
                <w:rFonts w:ascii="Arial" w:hAnsi="Arial" w:cs="Arial"/>
                <w:color w:val="000000"/>
              </w:rPr>
              <w:t>Package</w:t>
            </w:r>
            <w:proofErr w:type="spellEnd"/>
            <w:r>
              <w:rPr>
                <w:rFonts w:ascii="Arial" w:hAnsi="Arial" w:cs="Arial"/>
                <w:color w:val="000000"/>
              </w:rPr>
              <w:t xml:space="preserve"> (1)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2DF914"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CB93B5F" w14:textId="77777777" w:rsidR="002C4CBC" w:rsidRDefault="002C4CBC">
            <w:pPr>
              <w:jc w:val="center"/>
              <w:rPr>
                <w:rFonts w:ascii="Arial" w:hAnsi="Arial" w:cs="Arial"/>
                <w:color w:val="000000"/>
              </w:rPr>
            </w:pPr>
            <w:r>
              <w:rPr>
                <w:rFonts w:ascii="Arial" w:hAnsi="Arial" w:cs="Arial"/>
                <w:color w:val="000000"/>
              </w:rPr>
              <w:t>Информация о ПДЭ</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92793D1" w14:textId="77777777" w:rsidR="002C4CBC" w:rsidRDefault="002C4CBC">
            <w:pPr>
              <w:jc w:val="center"/>
              <w:rPr>
                <w:rFonts w:ascii="Arial" w:hAnsi="Arial" w:cs="Arial"/>
                <w:color w:val="000000"/>
              </w:rPr>
            </w:pPr>
            <w:r>
              <w:rPr>
                <w:rFonts w:ascii="Arial" w:hAnsi="Arial" w:cs="Arial"/>
                <w:color w:val="000000"/>
              </w:rPr>
              <w:t>См. таблицу Ф.2</w:t>
            </w:r>
          </w:p>
        </w:tc>
      </w:tr>
      <w:tr w:rsidR="002C4CBC" w14:paraId="076F0BD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68B8770" w14:textId="77777777" w:rsidR="002C4CBC" w:rsidRDefault="002C4CBC">
            <w:pPr>
              <w:jc w:val="center"/>
              <w:rPr>
                <w:rFonts w:ascii="Arial" w:hAnsi="Arial" w:cs="Arial"/>
                <w:color w:val="000000"/>
              </w:rPr>
            </w:pPr>
            <w:r>
              <w:rPr>
                <w:rFonts w:ascii="Arial" w:hAnsi="Arial" w:cs="Arial"/>
                <w:color w:val="000000"/>
              </w:rPr>
              <w:t>Project (2)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1D79D7E"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7C1C164" w14:textId="77777777" w:rsidR="002C4CBC" w:rsidRDefault="002C4CBC">
            <w:pPr>
              <w:jc w:val="center"/>
              <w:rPr>
                <w:rFonts w:ascii="Arial" w:hAnsi="Arial" w:cs="Arial"/>
                <w:color w:val="000000"/>
              </w:rPr>
            </w:pPr>
            <w:r>
              <w:rPr>
                <w:rFonts w:ascii="Arial" w:hAnsi="Arial" w:cs="Arial"/>
                <w:color w:val="000000"/>
              </w:rPr>
              <w:t>Объект строительства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F24F245" w14:textId="77777777" w:rsidR="002C4CBC" w:rsidRDefault="002C4CBC">
            <w:pPr>
              <w:jc w:val="center"/>
              <w:rPr>
                <w:rFonts w:ascii="Arial" w:hAnsi="Arial" w:cs="Arial"/>
                <w:color w:val="000000"/>
              </w:rPr>
            </w:pPr>
            <w:r>
              <w:rPr>
                <w:rFonts w:ascii="Arial" w:hAnsi="Arial" w:cs="Arial"/>
                <w:color w:val="000000"/>
              </w:rPr>
              <w:t>См. таблицу Ф.3</w:t>
            </w:r>
          </w:p>
        </w:tc>
      </w:tr>
      <w:tr w:rsidR="002C4CBC" w14:paraId="305FB59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A2641F3" w14:textId="77777777" w:rsidR="002C4CBC" w:rsidRDefault="002C4CBC">
            <w:pPr>
              <w:jc w:val="center"/>
              <w:rPr>
                <w:rFonts w:ascii="Arial" w:hAnsi="Arial" w:cs="Arial"/>
                <w:color w:val="000000"/>
              </w:rPr>
            </w:pPr>
            <w:proofErr w:type="spellStart"/>
            <w:r>
              <w:rPr>
                <w:rFonts w:ascii="Arial" w:hAnsi="Arial" w:cs="Arial"/>
                <w:color w:val="000000"/>
              </w:rPr>
              <w:t>Attributes</w:t>
            </w:r>
            <w:proofErr w:type="spellEnd"/>
            <w:r>
              <w:rPr>
                <w:rFonts w:ascii="Arial" w:hAnsi="Arial" w:cs="Arial"/>
                <w:color w:val="000000"/>
              </w:rPr>
              <w:t xml:space="preserve"> (3)</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8BCD102"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EAB0960" w14:textId="77777777" w:rsidR="002C4CBC" w:rsidRDefault="002C4CBC">
            <w:pPr>
              <w:jc w:val="center"/>
              <w:rPr>
                <w:rFonts w:ascii="Arial" w:hAnsi="Arial" w:cs="Arial"/>
                <w:color w:val="000000"/>
              </w:rPr>
            </w:pPr>
            <w:r>
              <w:rPr>
                <w:rFonts w:ascii="Arial" w:hAnsi="Arial" w:cs="Arial"/>
                <w:color w:val="000000"/>
              </w:rPr>
              <w:t>Контейнер для атрибутов объекта строительства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29384F0" w14:textId="77777777" w:rsidR="002C4CBC" w:rsidRDefault="002C4CBC">
            <w:pPr>
              <w:jc w:val="center"/>
              <w:rPr>
                <w:rFonts w:ascii="Arial" w:hAnsi="Arial" w:cs="Arial"/>
                <w:color w:val="000000"/>
              </w:rPr>
            </w:pPr>
            <w:r>
              <w:rPr>
                <w:rFonts w:ascii="Arial" w:hAnsi="Arial" w:cs="Arial"/>
                <w:color w:val="000000"/>
              </w:rPr>
              <w:t>-</w:t>
            </w:r>
          </w:p>
        </w:tc>
      </w:tr>
      <w:tr w:rsidR="002C4CBC" w14:paraId="6A34697F"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2C649DB" w14:textId="77777777" w:rsidR="002C4CBC" w:rsidRDefault="002C4CBC">
            <w:pPr>
              <w:jc w:val="center"/>
              <w:rPr>
                <w:rFonts w:ascii="Arial" w:hAnsi="Arial" w:cs="Arial"/>
                <w:color w:val="000000"/>
              </w:rPr>
            </w:pPr>
            <w:proofErr w:type="spellStart"/>
            <w:r>
              <w:rPr>
                <w:rFonts w:ascii="Arial" w:hAnsi="Arial" w:cs="Arial"/>
                <w:color w:val="000000"/>
              </w:rPr>
              <w:t>Attribute</w:t>
            </w:r>
            <w:proofErr w:type="spellEnd"/>
            <w:r>
              <w:rPr>
                <w:rFonts w:ascii="Arial" w:hAnsi="Arial" w:cs="Arial"/>
                <w:color w:val="000000"/>
              </w:rPr>
              <w:t xml:space="preserve"> (4)</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C0C34E4" w14:textId="77777777" w:rsidR="002C4CBC" w:rsidRDefault="002C4CBC">
            <w:pPr>
              <w:jc w:val="center"/>
              <w:rPr>
                <w:rFonts w:ascii="Arial" w:hAnsi="Arial" w:cs="Arial"/>
                <w:color w:val="000000"/>
              </w:rPr>
            </w:pPr>
            <w:r>
              <w:rPr>
                <w:rFonts w:ascii="Arial" w:hAnsi="Arial" w:cs="Arial"/>
                <w:color w:val="000000"/>
              </w:rPr>
              <w:t>1 - n</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5602F8" w14:textId="77777777" w:rsidR="002C4CBC" w:rsidRDefault="002C4CBC">
            <w:pPr>
              <w:jc w:val="center"/>
              <w:rPr>
                <w:rFonts w:ascii="Arial" w:hAnsi="Arial" w:cs="Arial"/>
                <w:color w:val="000000"/>
              </w:rPr>
            </w:pPr>
            <w:r>
              <w:rPr>
                <w:rFonts w:ascii="Arial" w:hAnsi="Arial" w:cs="Arial"/>
                <w:color w:val="000000"/>
              </w:rPr>
              <w:t>Атрибут объекта строительства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DBCAC8D" w14:textId="77777777" w:rsidR="002C4CBC" w:rsidRDefault="002C4CBC">
            <w:pPr>
              <w:jc w:val="center"/>
              <w:rPr>
                <w:rFonts w:ascii="Arial" w:hAnsi="Arial" w:cs="Arial"/>
                <w:color w:val="000000"/>
              </w:rPr>
            </w:pPr>
            <w:r>
              <w:rPr>
                <w:rFonts w:ascii="Arial" w:hAnsi="Arial" w:cs="Arial"/>
                <w:color w:val="000000"/>
              </w:rPr>
              <w:t>См. таблицу Ф.7</w:t>
            </w:r>
          </w:p>
        </w:tc>
      </w:tr>
      <w:tr w:rsidR="002C4CBC" w14:paraId="03F0A0E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7C029E4" w14:textId="77777777" w:rsidR="002C4CBC" w:rsidRDefault="002C4CBC">
            <w:pPr>
              <w:jc w:val="center"/>
              <w:rPr>
                <w:rFonts w:ascii="Arial" w:hAnsi="Arial" w:cs="Arial"/>
                <w:color w:val="000000"/>
              </w:rPr>
            </w:pPr>
            <w:proofErr w:type="spellStart"/>
            <w:r>
              <w:rPr>
                <w:rFonts w:ascii="Arial" w:hAnsi="Arial" w:cs="Arial"/>
                <w:color w:val="000000"/>
              </w:rPr>
              <w:t>Children</w:t>
            </w:r>
            <w:proofErr w:type="spellEnd"/>
            <w:r>
              <w:rPr>
                <w:rFonts w:ascii="Arial" w:hAnsi="Arial" w:cs="Arial"/>
                <w:color w:val="000000"/>
              </w:rPr>
              <w:t xml:space="preserve"> (3)</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213FA3A"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3735A36" w14:textId="77777777" w:rsidR="002C4CBC" w:rsidRDefault="002C4CBC">
            <w:pPr>
              <w:jc w:val="center"/>
              <w:rPr>
                <w:rFonts w:ascii="Arial" w:hAnsi="Arial" w:cs="Arial"/>
                <w:color w:val="000000"/>
              </w:rPr>
            </w:pPr>
            <w:r>
              <w:rPr>
                <w:rFonts w:ascii="Arial" w:hAnsi="Arial" w:cs="Arial"/>
                <w:color w:val="000000"/>
              </w:rPr>
              <w:t>Контейнер для папок и документов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B58ACF9" w14:textId="77777777" w:rsidR="002C4CBC" w:rsidRDefault="002C4CBC">
            <w:pPr>
              <w:jc w:val="center"/>
              <w:rPr>
                <w:rFonts w:ascii="Arial" w:hAnsi="Arial" w:cs="Arial"/>
                <w:color w:val="000000"/>
              </w:rPr>
            </w:pPr>
            <w:r>
              <w:rPr>
                <w:rFonts w:ascii="Arial" w:hAnsi="Arial" w:cs="Arial"/>
                <w:color w:val="000000"/>
              </w:rPr>
              <w:t>-</w:t>
            </w:r>
          </w:p>
        </w:tc>
      </w:tr>
      <w:tr w:rsidR="002C4CBC" w14:paraId="342AE81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1598C98" w14:textId="77777777" w:rsidR="002C4CBC" w:rsidRDefault="002C4CBC">
            <w:pPr>
              <w:jc w:val="center"/>
              <w:rPr>
                <w:rFonts w:ascii="Arial" w:hAnsi="Arial" w:cs="Arial"/>
                <w:color w:val="000000"/>
              </w:rPr>
            </w:pPr>
            <w:proofErr w:type="spellStart"/>
            <w:r>
              <w:rPr>
                <w:rFonts w:ascii="Arial" w:hAnsi="Arial" w:cs="Arial"/>
                <w:color w:val="000000"/>
              </w:rPr>
              <w:t>Folder</w:t>
            </w:r>
            <w:proofErr w:type="spellEnd"/>
            <w:r>
              <w:rPr>
                <w:rFonts w:ascii="Arial" w:hAnsi="Arial" w:cs="Arial"/>
                <w:color w:val="000000"/>
              </w:rPr>
              <w:t xml:space="preserve"> (4)</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373726C" w14:textId="77777777" w:rsidR="002C4CBC" w:rsidRDefault="002C4CBC">
            <w:pPr>
              <w:jc w:val="center"/>
              <w:rPr>
                <w:rFonts w:ascii="Arial" w:hAnsi="Arial" w:cs="Arial"/>
                <w:color w:val="000000"/>
              </w:rPr>
            </w:pPr>
            <w:r>
              <w:rPr>
                <w:rFonts w:ascii="Arial" w:hAnsi="Arial" w:cs="Arial"/>
                <w:color w:val="000000"/>
              </w:rPr>
              <w:t>0 - n</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EF94C7D" w14:textId="77777777" w:rsidR="002C4CBC" w:rsidRDefault="002C4CBC">
            <w:pPr>
              <w:jc w:val="center"/>
              <w:rPr>
                <w:rFonts w:ascii="Arial" w:hAnsi="Arial" w:cs="Arial"/>
                <w:color w:val="000000"/>
              </w:rPr>
            </w:pPr>
            <w:r>
              <w:rPr>
                <w:rFonts w:ascii="Arial" w:hAnsi="Arial" w:cs="Arial"/>
                <w:color w:val="000000"/>
              </w:rPr>
              <w:t xml:space="preserve">Папка (раздел, подраздел, основной </w:t>
            </w:r>
            <w:r>
              <w:rPr>
                <w:rFonts w:ascii="Arial" w:hAnsi="Arial" w:cs="Arial"/>
                <w:color w:val="000000"/>
              </w:rPr>
              <w:lastRenderedPageBreak/>
              <w:t>комплект рабочих чертежей)</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CF8142D" w14:textId="77777777" w:rsidR="002C4CBC" w:rsidRDefault="002C4CBC">
            <w:pPr>
              <w:jc w:val="center"/>
              <w:rPr>
                <w:rFonts w:ascii="Arial" w:hAnsi="Arial" w:cs="Arial"/>
                <w:color w:val="000000"/>
              </w:rPr>
            </w:pPr>
            <w:r>
              <w:rPr>
                <w:rFonts w:ascii="Arial" w:hAnsi="Arial" w:cs="Arial"/>
                <w:color w:val="000000"/>
              </w:rPr>
              <w:lastRenderedPageBreak/>
              <w:t>См. таблицу Ф.4</w:t>
            </w:r>
          </w:p>
        </w:tc>
      </w:tr>
      <w:tr w:rsidR="002C4CBC" w14:paraId="72E09B9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D16FA8B" w14:textId="77777777" w:rsidR="002C4CBC" w:rsidRDefault="002C4CBC">
            <w:pPr>
              <w:jc w:val="center"/>
              <w:rPr>
                <w:rFonts w:ascii="Arial" w:hAnsi="Arial" w:cs="Arial"/>
                <w:color w:val="000000"/>
              </w:rPr>
            </w:pPr>
            <w:proofErr w:type="spellStart"/>
            <w:r>
              <w:rPr>
                <w:rFonts w:ascii="Arial" w:hAnsi="Arial" w:cs="Arial"/>
                <w:color w:val="000000"/>
              </w:rPr>
              <w:t>Attributes</w:t>
            </w:r>
            <w:proofErr w:type="spellEnd"/>
            <w:r>
              <w:rPr>
                <w:rFonts w:ascii="Arial" w:hAnsi="Arial" w:cs="Arial"/>
                <w:color w:val="000000"/>
              </w:rPr>
              <w:t xml:space="preserve"> (5)</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596A32E"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EFED8C8" w14:textId="77777777" w:rsidR="002C4CBC" w:rsidRDefault="002C4CBC">
            <w:pPr>
              <w:jc w:val="center"/>
              <w:rPr>
                <w:rFonts w:ascii="Arial" w:hAnsi="Arial" w:cs="Arial"/>
                <w:color w:val="000000"/>
              </w:rPr>
            </w:pPr>
            <w:r>
              <w:rPr>
                <w:rFonts w:ascii="Arial" w:hAnsi="Arial" w:cs="Arial"/>
                <w:color w:val="000000"/>
              </w:rPr>
              <w:t>Контейнер для атрибутов папки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1CF258F" w14:textId="77777777" w:rsidR="002C4CBC" w:rsidRDefault="002C4CBC">
            <w:pPr>
              <w:jc w:val="center"/>
              <w:rPr>
                <w:rFonts w:ascii="Arial" w:hAnsi="Arial" w:cs="Arial"/>
                <w:color w:val="000000"/>
              </w:rPr>
            </w:pPr>
            <w:r>
              <w:rPr>
                <w:rFonts w:ascii="Arial" w:hAnsi="Arial" w:cs="Arial"/>
                <w:color w:val="000000"/>
              </w:rPr>
              <w:t>-</w:t>
            </w:r>
          </w:p>
        </w:tc>
      </w:tr>
      <w:tr w:rsidR="002C4CBC" w14:paraId="569D728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BCE17E" w14:textId="77777777" w:rsidR="002C4CBC" w:rsidRDefault="002C4CBC">
            <w:pPr>
              <w:jc w:val="center"/>
              <w:rPr>
                <w:rFonts w:ascii="Arial" w:hAnsi="Arial" w:cs="Arial"/>
                <w:color w:val="000000"/>
              </w:rPr>
            </w:pPr>
            <w:proofErr w:type="spellStart"/>
            <w:r>
              <w:rPr>
                <w:rFonts w:ascii="Arial" w:hAnsi="Arial" w:cs="Arial"/>
                <w:color w:val="000000"/>
              </w:rPr>
              <w:t>Attribute</w:t>
            </w:r>
            <w:proofErr w:type="spellEnd"/>
            <w:r>
              <w:rPr>
                <w:rFonts w:ascii="Arial" w:hAnsi="Arial" w:cs="Arial"/>
                <w:color w:val="000000"/>
              </w:rPr>
              <w:t xml:space="preserve"> (6)</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223741E" w14:textId="77777777" w:rsidR="002C4CBC" w:rsidRDefault="002C4CBC">
            <w:pPr>
              <w:jc w:val="center"/>
              <w:rPr>
                <w:rFonts w:ascii="Arial" w:hAnsi="Arial" w:cs="Arial"/>
                <w:color w:val="000000"/>
              </w:rPr>
            </w:pPr>
            <w:r>
              <w:rPr>
                <w:rFonts w:ascii="Arial" w:hAnsi="Arial" w:cs="Arial"/>
                <w:color w:val="000000"/>
              </w:rPr>
              <w:t>1 - n</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52A7877" w14:textId="77777777" w:rsidR="002C4CBC" w:rsidRDefault="002C4CBC">
            <w:pPr>
              <w:jc w:val="center"/>
              <w:rPr>
                <w:rFonts w:ascii="Arial" w:hAnsi="Arial" w:cs="Arial"/>
                <w:color w:val="000000"/>
              </w:rPr>
            </w:pPr>
            <w:r>
              <w:rPr>
                <w:rFonts w:ascii="Arial" w:hAnsi="Arial" w:cs="Arial"/>
                <w:color w:val="000000"/>
              </w:rPr>
              <w:t>Атрибут папки</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95C57B5" w14:textId="77777777" w:rsidR="002C4CBC" w:rsidRDefault="002C4CBC">
            <w:pPr>
              <w:jc w:val="center"/>
              <w:rPr>
                <w:rFonts w:ascii="Arial" w:hAnsi="Arial" w:cs="Arial"/>
                <w:color w:val="000000"/>
              </w:rPr>
            </w:pPr>
            <w:r>
              <w:rPr>
                <w:rFonts w:ascii="Arial" w:hAnsi="Arial" w:cs="Arial"/>
                <w:color w:val="000000"/>
              </w:rPr>
              <w:t>См. таблицу Ф.8</w:t>
            </w:r>
          </w:p>
        </w:tc>
      </w:tr>
      <w:tr w:rsidR="002C4CBC" w14:paraId="0C7A0F14"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13E77BB" w14:textId="77777777" w:rsidR="002C4CBC" w:rsidRDefault="002C4CBC">
            <w:pPr>
              <w:jc w:val="center"/>
              <w:rPr>
                <w:rFonts w:ascii="Arial" w:hAnsi="Arial" w:cs="Arial"/>
                <w:color w:val="000000"/>
              </w:rPr>
            </w:pPr>
            <w:proofErr w:type="spellStart"/>
            <w:r>
              <w:rPr>
                <w:rFonts w:ascii="Arial" w:hAnsi="Arial" w:cs="Arial"/>
                <w:color w:val="000000"/>
              </w:rPr>
              <w:t>Children</w:t>
            </w:r>
            <w:proofErr w:type="spellEnd"/>
            <w:r>
              <w:rPr>
                <w:rFonts w:ascii="Arial" w:hAnsi="Arial" w:cs="Arial"/>
                <w:color w:val="000000"/>
              </w:rPr>
              <w:t xml:space="preserve"> (5)</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843BF8" w14:textId="77777777" w:rsidR="002C4CBC" w:rsidRDefault="002C4CBC">
            <w:pPr>
              <w:jc w:val="center"/>
              <w:rPr>
                <w:rFonts w:ascii="Arial" w:hAnsi="Arial" w:cs="Arial"/>
                <w:color w:val="000000"/>
              </w:rPr>
            </w:pPr>
            <w:r>
              <w:rPr>
                <w:rFonts w:ascii="Arial" w:hAnsi="Arial" w:cs="Arial"/>
                <w:color w:val="000000"/>
              </w:rPr>
              <w:t>0 - 1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FFD5675" w14:textId="77777777" w:rsidR="002C4CBC" w:rsidRDefault="002C4CBC">
            <w:pPr>
              <w:jc w:val="center"/>
              <w:rPr>
                <w:rFonts w:ascii="Arial" w:hAnsi="Arial" w:cs="Arial"/>
                <w:color w:val="000000"/>
              </w:rPr>
            </w:pPr>
            <w:r>
              <w:rPr>
                <w:rFonts w:ascii="Arial" w:hAnsi="Arial" w:cs="Arial"/>
                <w:color w:val="000000"/>
              </w:rPr>
              <w:t>Контейнер для папок и документов</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4EABDA5" w14:textId="77777777" w:rsidR="002C4CBC" w:rsidRDefault="002C4CBC">
            <w:pPr>
              <w:jc w:val="center"/>
              <w:rPr>
                <w:rFonts w:ascii="Arial" w:hAnsi="Arial" w:cs="Arial"/>
                <w:color w:val="000000"/>
              </w:rPr>
            </w:pPr>
            <w:r>
              <w:rPr>
                <w:rFonts w:ascii="Arial" w:hAnsi="Arial" w:cs="Arial"/>
                <w:color w:val="000000"/>
              </w:rPr>
              <w:t>-</w:t>
            </w:r>
          </w:p>
        </w:tc>
      </w:tr>
      <w:tr w:rsidR="002C4CBC" w14:paraId="436DAD3B"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1A12538" w14:textId="77777777" w:rsidR="002C4CBC" w:rsidRDefault="002C4CBC">
            <w:pPr>
              <w:jc w:val="center"/>
              <w:rPr>
                <w:rFonts w:ascii="Arial" w:hAnsi="Arial" w:cs="Arial"/>
                <w:color w:val="000000"/>
              </w:rPr>
            </w:pPr>
            <w:r>
              <w:rPr>
                <w:rFonts w:ascii="Arial" w:hAnsi="Arial" w:cs="Arial"/>
                <w:color w:val="000000"/>
              </w:rPr>
              <w:t>Document (6)</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E1D9C99" w14:textId="77777777" w:rsidR="002C4CBC" w:rsidRDefault="002C4CBC">
            <w:pPr>
              <w:jc w:val="center"/>
              <w:rPr>
                <w:rFonts w:ascii="Arial" w:hAnsi="Arial" w:cs="Arial"/>
                <w:color w:val="000000"/>
              </w:rPr>
            </w:pPr>
            <w:r>
              <w:rPr>
                <w:rFonts w:ascii="Arial" w:hAnsi="Arial" w:cs="Arial"/>
                <w:color w:val="000000"/>
              </w:rPr>
              <w:t>0 - n</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10D8FD2" w14:textId="77777777" w:rsidR="002C4CBC" w:rsidRDefault="002C4CBC">
            <w:pPr>
              <w:jc w:val="center"/>
              <w:rPr>
                <w:rFonts w:ascii="Arial" w:hAnsi="Arial" w:cs="Arial"/>
                <w:color w:val="000000"/>
              </w:rPr>
            </w:pPr>
            <w:r>
              <w:rPr>
                <w:rFonts w:ascii="Arial" w:hAnsi="Arial" w:cs="Arial"/>
                <w:color w:val="000000"/>
              </w:rPr>
              <w:t>Документ</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05336E4" w14:textId="77777777" w:rsidR="002C4CBC" w:rsidRDefault="002C4CBC">
            <w:pPr>
              <w:jc w:val="center"/>
              <w:rPr>
                <w:rFonts w:ascii="Arial" w:hAnsi="Arial" w:cs="Arial"/>
                <w:color w:val="000000"/>
              </w:rPr>
            </w:pPr>
            <w:r>
              <w:rPr>
                <w:rFonts w:ascii="Arial" w:hAnsi="Arial" w:cs="Arial"/>
                <w:color w:val="000000"/>
              </w:rPr>
              <w:t>См. таблицу Ф.5</w:t>
            </w:r>
          </w:p>
        </w:tc>
      </w:tr>
      <w:tr w:rsidR="002C4CBC" w14:paraId="28DDFB2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19B998E" w14:textId="77777777" w:rsidR="002C4CBC" w:rsidRDefault="002C4CBC">
            <w:pPr>
              <w:jc w:val="center"/>
              <w:rPr>
                <w:rFonts w:ascii="Arial" w:hAnsi="Arial" w:cs="Arial"/>
                <w:color w:val="000000"/>
              </w:rPr>
            </w:pPr>
            <w:proofErr w:type="spellStart"/>
            <w:r>
              <w:rPr>
                <w:rFonts w:ascii="Arial" w:hAnsi="Arial" w:cs="Arial"/>
                <w:color w:val="000000"/>
              </w:rPr>
              <w:t>Attributes</w:t>
            </w:r>
            <w:proofErr w:type="spellEnd"/>
            <w:r>
              <w:rPr>
                <w:rFonts w:ascii="Arial" w:hAnsi="Arial" w:cs="Arial"/>
                <w:color w:val="000000"/>
              </w:rPr>
              <w:t xml:space="preserve"> (7)</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95ED6B9" w14:textId="77777777" w:rsidR="002C4CBC" w:rsidRDefault="002C4CBC">
            <w:pPr>
              <w:jc w:val="center"/>
              <w:rPr>
                <w:rFonts w:ascii="Arial" w:hAnsi="Arial" w:cs="Arial"/>
                <w:color w:val="000000"/>
              </w:rPr>
            </w:pPr>
            <w:r>
              <w:rPr>
                <w:rFonts w:ascii="Arial" w:hAnsi="Arial" w:cs="Arial"/>
                <w:color w:val="000000"/>
              </w:rPr>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6602D88" w14:textId="77777777" w:rsidR="002C4CBC" w:rsidRDefault="002C4CBC">
            <w:pPr>
              <w:jc w:val="center"/>
              <w:rPr>
                <w:rFonts w:ascii="Arial" w:hAnsi="Arial" w:cs="Arial"/>
                <w:color w:val="000000"/>
              </w:rPr>
            </w:pPr>
            <w:r>
              <w:rPr>
                <w:rFonts w:ascii="Arial" w:hAnsi="Arial" w:cs="Arial"/>
                <w:color w:val="000000"/>
              </w:rPr>
              <w:t>Контейнер для атрибутов документа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2BF8855" w14:textId="77777777" w:rsidR="002C4CBC" w:rsidRDefault="002C4CBC">
            <w:pPr>
              <w:jc w:val="center"/>
              <w:rPr>
                <w:rFonts w:ascii="Arial" w:hAnsi="Arial" w:cs="Arial"/>
                <w:color w:val="000000"/>
              </w:rPr>
            </w:pPr>
            <w:r>
              <w:rPr>
                <w:rFonts w:ascii="Arial" w:hAnsi="Arial" w:cs="Arial"/>
                <w:color w:val="000000"/>
              </w:rPr>
              <w:t>-</w:t>
            </w:r>
          </w:p>
        </w:tc>
      </w:tr>
      <w:tr w:rsidR="002C4CBC" w14:paraId="7FD359D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6F7B0B9" w14:textId="77777777" w:rsidR="002C4CBC" w:rsidRDefault="002C4CBC">
            <w:pPr>
              <w:jc w:val="center"/>
              <w:rPr>
                <w:rFonts w:ascii="Arial" w:hAnsi="Arial" w:cs="Arial"/>
                <w:color w:val="000000"/>
              </w:rPr>
            </w:pPr>
            <w:proofErr w:type="spellStart"/>
            <w:r>
              <w:rPr>
                <w:rFonts w:ascii="Arial" w:hAnsi="Arial" w:cs="Arial"/>
                <w:color w:val="000000"/>
              </w:rPr>
              <w:t>Attribute</w:t>
            </w:r>
            <w:proofErr w:type="spellEnd"/>
            <w:r>
              <w:rPr>
                <w:rFonts w:ascii="Arial" w:hAnsi="Arial" w:cs="Arial"/>
                <w:color w:val="000000"/>
              </w:rPr>
              <w:t xml:space="preserve"> (8)</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7438897" w14:textId="77777777" w:rsidR="002C4CBC" w:rsidRDefault="002C4CBC">
            <w:pPr>
              <w:jc w:val="center"/>
              <w:rPr>
                <w:rFonts w:ascii="Arial" w:hAnsi="Arial" w:cs="Arial"/>
                <w:color w:val="000000"/>
              </w:rPr>
            </w:pPr>
            <w:r>
              <w:rPr>
                <w:rFonts w:ascii="Arial" w:hAnsi="Arial" w:cs="Arial"/>
                <w:color w:val="000000"/>
              </w:rPr>
              <w:t>1 - n</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4DBEB77" w14:textId="77777777" w:rsidR="002C4CBC" w:rsidRDefault="002C4CBC">
            <w:pPr>
              <w:jc w:val="center"/>
              <w:rPr>
                <w:rFonts w:ascii="Arial" w:hAnsi="Arial" w:cs="Arial"/>
                <w:color w:val="000000"/>
              </w:rPr>
            </w:pPr>
            <w:r>
              <w:rPr>
                <w:rFonts w:ascii="Arial" w:hAnsi="Arial" w:cs="Arial"/>
                <w:color w:val="000000"/>
              </w:rPr>
              <w:t>Атрибут документа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3E4E935" w14:textId="77777777" w:rsidR="002C4CBC" w:rsidRDefault="002C4CBC">
            <w:pPr>
              <w:jc w:val="center"/>
              <w:rPr>
                <w:rFonts w:ascii="Arial" w:hAnsi="Arial" w:cs="Arial"/>
                <w:color w:val="000000"/>
              </w:rPr>
            </w:pPr>
            <w:r>
              <w:rPr>
                <w:rFonts w:ascii="Arial" w:hAnsi="Arial" w:cs="Arial"/>
                <w:color w:val="000000"/>
              </w:rPr>
              <w:t>См. таблицу Ф.9</w:t>
            </w:r>
          </w:p>
        </w:tc>
      </w:tr>
      <w:tr w:rsidR="002C4CBC" w14:paraId="76D06E43" w14:textId="77777777" w:rsidTr="002C4CBC">
        <w:tc>
          <w:tcPr>
            <w:tcW w:w="0" w:type="auto"/>
            <w:gridSpan w:val="4"/>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2A60CC" w14:textId="77777777" w:rsidR="002C4CBC" w:rsidRDefault="002C4CBC">
            <w:pPr>
              <w:jc w:val="center"/>
              <w:rPr>
                <w:rFonts w:ascii="Arial" w:hAnsi="Arial" w:cs="Arial"/>
                <w:color w:val="000000"/>
              </w:rPr>
            </w:pPr>
            <w:r>
              <w:rPr>
                <w:rFonts w:ascii="Arial" w:hAnsi="Arial" w:cs="Arial"/>
                <w:color w:val="000000"/>
              </w:rPr>
              <w:t>Примечание - При описании вложенных элементов указывается их допустимое количество (кратность): - 1 - обязательный, может присутствовать только один раз;- 1 - n - обязательный, может присутствовать несколько раз; - 0 - 1 - необязательный, может встречаться только один раз;- 0 - n - необязательный, может встречаться несколько раз.</w:t>
            </w:r>
          </w:p>
        </w:tc>
      </w:tr>
    </w:tbl>
    <w:p w14:paraId="3522FFB8"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 </w:t>
      </w:r>
    </w:p>
    <w:p w14:paraId="1AB90798"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Ф.2</w:t>
      </w:r>
    </w:p>
    <w:p w14:paraId="47650C37"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 xml:space="preserve">XML-атрибуты элемента </w:t>
      </w:r>
      <w:proofErr w:type="spellStart"/>
      <w:r>
        <w:rPr>
          <w:rFonts w:ascii="Arial" w:hAnsi="Arial" w:cs="Arial"/>
          <w:color w:val="000000"/>
        </w:rPr>
        <w:t>Package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46"/>
        <w:gridCol w:w="2888"/>
        <w:gridCol w:w="4205"/>
      </w:tblGrid>
      <w:tr w:rsidR="002C4CBC" w14:paraId="0F01C42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A926417" w14:textId="77777777" w:rsidR="002C4CBC" w:rsidRDefault="002C4CBC">
            <w:pPr>
              <w:jc w:val="center"/>
              <w:rPr>
                <w:rFonts w:ascii="Arial" w:hAnsi="Arial" w:cs="Arial"/>
                <w:color w:val="000000"/>
              </w:rPr>
            </w:pPr>
            <w:r>
              <w:rPr>
                <w:rFonts w:ascii="Arial" w:hAnsi="Arial" w:cs="Arial"/>
                <w:color w:val="000000"/>
              </w:rPr>
              <w:t>Наименование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D166C1F" w14:textId="77777777" w:rsidR="002C4CBC" w:rsidRDefault="002C4CBC">
            <w:pPr>
              <w:jc w:val="center"/>
              <w:rPr>
                <w:rFonts w:ascii="Arial" w:hAnsi="Arial" w:cs="Arial"/>
                <w:color w:val="000000"/>
              </w:rPr>
            </w:pPr>
            <w:r>
              <w:rPr>
                <w:rFonts w:ascii="Arial" w:hAnsi="Arial" w:cs="Arial"/>
                <w:color w:val="000000"/>
              </w:rPr>
              <w:t>Тип данных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03EA9B7"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61D5A1C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1CDAFA7" w14:textId="77777777" w:rsidR="002C4CBC" w:rsidRDefault="002C4CBC">
            <w:pPr>
              <w:jc w:val="center"/>
              <w:rPr>
                <w:rFonts w:ascii="Arial" w:hAnsi="Arial" w:cs="Arial"/>
                <w:color w:val="000000"/>
              </w:rPr>
            </w:pPr>
            <w:proofErr w:type="spellStart"/>
            <w:r>
              <w:rPr>
                <w:rFonts w:ascii="Arial" w:hAnsi="Arial" w:cs="Arial"/>
                <w:color w:val="000000"/>
              </w:rPr>
              <w:t>Created</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AD88411" w14:textId="77777777" w:rsidR="002C4CBC" w:rsidRDefault="002C4CBC">
            <w:pPr>
              <w:jc w:val="center"/>
              <w:rPr>
                <w:rFonts w:ascii="Arial" w:hAnsi="Arial" w:cs="Arial"/>
                <w:color w:val="000000"/>
              </w:rPr>
            </w:pPr>
            <w:r>
              <w:rPr>
                <w:rFonts w:ascii="Arial" w:hAnsi="Arial" w:cs="Arial"/>
                <w:color w:val="000000"/>
              </w:rPr>
              <w:t>Дата (</w:t>
            </w:r>
            <w:proofErr w:type="spellStart"/>
            <w:r>
              <w:rPr>
                <w:rFonts w:ascii="Arial" w:hAnsi="Arial" w:cs="Arial"/>
                <w:color w:val="000000"/>
              </w:rPr>
              <w:t>DateTime</w:t>
            </w:r>
            <w:proofErr w:type="spellEnd"/>
            <w:r>
              <w:rPr>
                <w:rFonts w:ascii="Arial" w:hAnsi="Arial" w:cs="Arial"/>
                <w:color w:val="000000"/>
              </w:rPr>
              <w:t xml:space="preserve">) в формате: </w:t>
            </w:r>
            <w:proofErr w:type="spellStart"/>
            <w:r>
              <w:rPr>
                <w:rFonts w:ascii="Arial" w:hAnsi="Arial" w:cs="Arial"/>
                <w:color w:val="000000"/>
              </w:rPr>
              <w:t>гггг-мм-</w:t>
            </w:r>
            <w:proofErr w:type="gramStart"/>
            <w:r>
              <w:rPr>
                <w:rFonts w:ascii="Arial" w:hAnsi="Arial" w:cs="Arial"/>
                <w:color w:val="000000"/>
              </w:rPr>
              <w:t>ддТчч:мм</w:t>
            </w:r>
            <w:proofErr w:type="gramEnd"/>
            <w:r>
              <w:rPr>
                <w:rFonts w:ascii="Arial" w:hAnsi="Arial" w:cs="Arial"/>
                <w:color w:val="000000"/>
              </w:rPr>
              <w:t>:сс</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F4F5751" w14:textId="77777777" w:rsidR="002C4CBC" w:rsidRDefault="002C4CBC">
            <w:pPr>
              <w:jc w:val="center"/>
              <w:rPr>
                <w:rFonts w:ascii="Arial" w:hAnsi="Arial" w:cs="Arial"/>
                <w:color w:val="000000"/>
              </w:rPr>
            </w:pPr>
            <w:r>
              <w:rPr>
                <w:rFonts w:ascii="Arial" w:hAnsi="Arial" w:cs="Arial"/>
                <w:color w:val="000000"/>
              </w:rPr>
              <w:t>Дата и время создания пакета</w:t>
            </w:r>
          </w:p>
        </w:tc>
      </w:tr>
      <w:tr w:rsidR="002C4CBC" w14:paraId="4443D227"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BAC49F3" w14:textId="77777777" w:rsidR="002C4CBC" w:rsidRDefault="002C4CBC">
            <w:pPr>
              <w:jc w:val="center"/>
              <w:rPr>
                <w:rFonts w:ascii="Arial" w:hAnsi="Arial" w:cs="Arial"/>
                <w:color w:val="000000"/>
              </w:rPr>
            </w:pPr>
            <w:r>
              <w:rPr>
                <w:rFonts w:ascii="Arial" w:hAnsi="Arial" w:cs="Arial"/>
                <w:color w:val="000000"/>
              </w:rPr>
              <w:lastRenderedPageBreak/>
              <w:t>Organization</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9DD660" w14:textId="77777777" w:rsidR="002C4CBC" w:rsidRDefault="002C4CBC">
            <w:pPr>
              <w:jc w:val="center"/>
              <w:rPr>
                <w:rFonts w:ascii="Arial" w:hAnsi="Arial" w:cs="Arial"/>
                <w:color w:val="000000"/>
              </w:rPr>
            </w:pPr>
            <w:r>
              <w:rPr>
                <w:rFonts w:ascii="Arial" w:hAnsi="Arial" w:cs="Arial"/>
                <w:color w:val="000000"/>
              </w:rPr>
              <w:t>Строка (</w:t>
            </w:r>
            <w:proofErr w:type="spellStart"/>
            <w:r>
              <w:rPr>
                <w:rFonts w:ascii="Arial" w:hAnsi="Arial" w:cs="Arial"/>
                <w:color w:val="000000"/>
              </w:rPr>
              <w:t>String</w:t>
            </w:r>
            <w:proofErr w:type="spellEnd"/>
            <w:r>
              <w:rPr>
                <w:rFonts w:ascii="Arial" w:hAnsi="Arial" w:cs="Arial"/>
                <w:color w:val="000000"/>
              </w:rPr>
              <w:t>)</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1361EAD" w14:textId="77777777" w:rsidR="002C4CBC" w:rsidRDefault="002C4CBC">
            <w:pPr>
              <w:jc w:val="center"/>
              <w:rPr>
                <w:rFonts w:ascii="Arial" w:hAnsi="Arial" w:cs="Arial"/>
                <w:color w:val="000000"/>
              </w:rPr>
            </w:pPr>
            <w:r>
              <w:rPr>
                <w:rFonts w:ascii="Arial" w:hAnsi="Arial" w:cs="Arial"/>
                <w:color w:val="000000"/>
              </w:rPr>
              <w:t>Наименование или различительный индекс организации, подготовившей ПДЭ</w:t>
            </w:r>
          </w:p>
        </w:tc>
      </w:tr>
    </w:tbl>
    <w:p w14:paraId="78E1ED05" w14:textId="77777777" w:rsidR="002C4CBC" w:rsidRDefault="002C4CBC" w:rsidP="002C4CBC">
      <w:pPr>
        <w:pStyle w:val="a3"/>
        <w:shd w:val="clear" w:color="auto" w:fill="FFFFFF"/>
        <w:spacing w:before="0" w:beforeAutospacing="0" w:after="375" w:afterAutospacing="0"/>
        <w:rPr>
          <w:rFonts w:ascii="Arial" w:hAnsi="Arial" w:cs="Arial"/>
          <w:color w:val="000000"/>
        </w:rPr>
      </w:pPr>
      <w:r>
        <w:rPr>
          <w:rFonts w:ascii="Arial" w:hAnsi="Arial" w:cs="Arial"/>
          <w:color w:val="000000"/>
        </w:rPr>
        <w:t> </w:t>
      </w:r>
    </w:p>
    <w:p w14:paraId="0E4EC444"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Ф.3</w:t>
      </w:r>
    </w:p>
    <w:p w14:paraId="7ECC2A75"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XML-атрибуты элемента Project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14"/>
        <w:gridCol w:w="2714"/>
        <w:gridCol w:w="4611"/>
      </w:tblGrid>
      <w:tr w:rsidR="002C4CBC" w14:paraId="5D4B87F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985CED3" w14:textId="77777777" w:rsidR="002C4CBC" w:rsidRDefault="002C4CBC">
            <w:pPr>
              <w:jc w:val="center"/>
              <w:rPr>
                <w:rFonts w:ascii="Arial" w:hAnsi="Arial" w:cs="Arial"/>
                <w:color w:val="000000"/>
              </w:rPr>
            </w:pPr>
            <w:r>
              <w:rPr>
                <w:rFonts w:ascii="Arial" w:hAnsi="Arial" w:cs="Arial"/>
                <w:color w:val="000000"/>
              </w:rPr>
              <w:t>Наименование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D5C6C77" w14:textId="77777777" w:rsidR="002C4CBC" w:rsidRDefault="002C4CBC">
            <w:pPr>
              <w:jc w:val="center"/>
              <w:rPr>
                <w:rFonts w:ascii="Arial" w:hAnsi="Arial" w:cs="Arial"/>
                <w:color w:val="000000"/>
              </w:rPr>
            </w:pPr>
            <w:r>
              <w:rPr>
                <w:rFonts w:ascii="Arial" w:hAnsi="Arial" w:cs="Arial"/>
                <w:color w:val="000000"/>
              </w:rPr>
              <w:t>Тип данных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DB9D5C9"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587E33B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5AAEF36" w14:textId="77777777" w:rsidR="002C4CBC" w:rsidRDefault="002C4CBC">
            <w:pPr>
              <w:jc w:val="center"/>
              <w:rPr>
                <w:rFonts w:ascii="Arial" w:hAnsi="Arial" w:cs="Arial"/>
                <w:color w:val="000000"/>
              </w:rPr>
            </w:pPr>
            <w:proofErr w:type="spellStart"/>
            <w:r>
              <w:rPr>
                <w:rFonts w:ascii="Arial" w:hAnsi="Arial" w:cs="Arial"/>
                <w:color w:val="000000"/>
              </w:rPr>
              <w:t>Id</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9A7A91B" w14:textId="77777777" w:rsidR="002C4CBC" w:rsidRDefault="002C4CBC">
            <w:pPr>
              <w:jc w:val="center"/>
              <w:rPr>
                <w:rFonts w:ascii="Arial" w:hAnsi="Arial" w:cs="Arial"/>
                <w:color w:val="000000"/>
              </w:rPr>
            </w:pPr>
            <w:r>
              <w:rPr>
                <w:rFonts w:ascii="Arial" w:hAnsi="Arial" w:cs="Arial"/>
                <w:color w:val="000000"/>
              </w:rPr>
              <w:t>Строка (</w:t>
            </w:r>
            <w:proofErr w:type="spellStart"/>
            <w:r>
              <w:rPr>
                <w:rFonts w:ascii="Arial" w:hAnsi="Arial" w:cs="Arial"/>
                <w:color w:val="000000"/>
              </w:rPr>
              <w:t>String</w:t>
            </w:r>
            <w:proofErr w:type="spellEnd"/>
            <w:r>
              <w:rPr>
                <w:rFonts w:ascii="Arial" w:hAnsi="Arial" w:cs="Arial"/>
                <w:color w:val="000000"/>
              </w:rPr>
              <w:t>). Ограничение 36 символов: [a-fA-F0-9]{8}-[a-fA-F0-9]{4}-a-fA-F0-9]{4}-[a-fA-F0-9]{4}-[a-fA-F0-9]{12}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00F5D62" w14:textId="77777777" w:rsidR="002C4CBC" w:rsidRDefault="002C4CBC">
            <w:pPr>
              <w:jc w:val="center"/>
              <w:rPr>
                <w:rFonts w:ascii="Arial" w:hAnsi="Arial" w:cs="Arial"/>
                <w:color w:val="000000"/>
              </w:rPr>
            </w:pPr>
            <w:r>
              <w:rPr>
                <w:rFonts w:ascii="Arial" w:hAnsi="Arial" w:cs="Arial"/>
                <w:color w:val="000000"/>
              </w:rPr>
              <w:t>Глобальный уникальный идентификатор (GUID) объекта строительства. Присваивается автоматизированным способом, используется для отслеживания изменений объекта строительства при загрузке новой версии ПДЭ</w:t>
            </w:r>
          </w:p>
        </w:tc>
      </w:tr>
    </w:tbl>
    <w:p w14:paraId="7C92FFBE" w14:textId="77777777" w:rsid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br/>
      </w:r>
    </w:p>
    <w:p w14:paraId="2E6A1D6D"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Ф.4</w:t>
      </w:r>
    </w:p>
    <w:p w14:paraId="37F7ACC0"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 xml:space="preserve">XML-атрибуты элемента </w:t>
      </w:r>
      <w:proofErr w:type="spellStart"/>
      <w:r>
        <w:rPr>
          <w:rFonts w:ascii="Arial" w:hAnsi="Arial" w:cs="Arial"/>
          <w:color w:val="000000"/>
        </w:rPr>
        <w:t>Folder</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6"/>
        <w:gridCol w:w="2844"/>
        <w:gridCol w:w="4469"/>
      </w:tblGrid>
      <w:tr w:rsidR="002C4CBC" w14:paraId="38C3B493"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3AB0689" w14:textId="77777777" w:rsidR="002C4CBC" w:rsidRDefault="002C4CBC">
            <w:pPr>
              <w:rPr>
                <w:rFonts w:ascii="Arial" w:hAnsi="Arial" w:cs="Arial"/>
                <w:color w:val="000000"/>
              </w:rPr>
            </w:pPr>
            <w:r>
              <w:rPr>
                <w:rFonts w:ascii="Arial" w:hAnsi="Arial" w:cs="Arial"/>
                <w:color w:val="000000"/>
              </w:rPr>
              <w:t>Наименование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32685DE" w14:textId="77777777" w:rsidR="002C4CBC" w:rsidRDefault="002C4CBC">
            <w:pPr>
              <w:rPr>
                <w:rFonts w:ascii="Arial" w:hAnsi="Arial" w:cs="Arial"/>
                <w:color w:val="000000"/>
              </w:rPr>
            </w:pPr>
            <w:r>
              <w:rPr>
                <w:rFonts w:ascii="Arial" w:hAnsi="Arial" w:cs="Arial"/>
                <w:color w:val="000000"/>
              </w:rPr>
              <w:t>Тип данных атрибут</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EA7628" w14:textId="77777777" w:rsidR="002C4CBC" w:rsidRDefault="002C4CBC">
            <w:pPr>
              <w:rPr>
                <w:rFonts w:ascii="Arial" w:hAnsi="Arial" w:cs="Arial"/>
                <w:color w:val="000000"/>
              </w:rPr>
            </w:pPr>
            <w:r>
              <w:rPr>
                <w:rFonts w:ascii="Arial" w:hAnsi="Arial" w:cs="Arial"/>
                <w:color w:val="000000"/>
              </w:rPr>
              <w:t>Описание</w:t>
            </w:r>
          </w:p>
        </w:tc>
      </w:tr>
      <w:tr w:rsidR="002C4CBC" w14:paraId="7AC83A6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F32F4A" w14:textId="77777777" w:rsidR="002C4CBC" w:rsidRDefault="002C4CBC">
            <w:pPr>
              <w:rPr>
                <w:rFonts w:ascii="Arial" w:hAnsi="Arial" w:cs="Arial"/>
                <w:color w:val="000000"/>
              </w:rPr>
            </w:pPr>
            <w:proofErr w:type="spellStart"/>
            <w:r>
              <w:rPr>
                <w:rFonts w:ascii="Arial" w:hAnsi="Arial" w:cs="Arial"/>
                <w:color w:val="000000"/>
              </w:rPr>
              <w:t>Id</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A69F316" w14:textId="77777777" w:rsidR="002C4CBC" w:rsidRDefault="002C4CBC">
            <w:pPr>
              <w:rPr>
                <w:rFonts w:ascii="Arial" w:hAnsi="Arial" w:cs="Arial"/>
                <w:color w:val="000000"/>
              </w:rPr>
            </w:pPr>
            <w:r>
              <w:rPr>
                <w:rFonts w:ascii="Arial" w:hAnsi="Arial" w:cs="Arial"/>
                <w:color w:val="000000"/>
              </w:rPr>
              <w:t>Строка (</w:t>
            </w:r>
            <w:proofErr w:type="spellStart"/>
            <w:r>
              <w:rPr>
                <w:rFonts w:ascii="Arial" w:hAnsi="Arial" w:cs="Arial"/>
                <w:color w:val="000000"/>
              </w:rPr>
              <w:t>String</w:t>
            </w:r>
            <w:proofErr w:type="spellEnd"/>
            <w:r>
              <w:rPr>
                <w:rFonts w:ascii="Arial" w:hAnsi="Arial" w:cs="Arial"/>
                <w:color w:val="000000"/>
              </w:rPr>
              <w:t>). Ограничение 36 символов: [a-fA-F0-9]{8}-[a-fA-F0-9]{4}-[a-fA-F0-9]{4}-[a-fA-F0-9]{4}-[a-fA-F0-9]{12}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D9F7E97" w14:textId="77777777" w:rsidR="002C4CBC" w:rsidRDefault="002C4CBC">
            <w:pPr>
              <w:rPr>
                <w:rFonts w:ascii="Arial" w:hAnsi="Arial" w:cs="Arial"/>
                <w:color w:val="000000"/>
              </w:rPr>
            </w:pPr>
            <w:r>
              <w:rPr>
                <w:rFonts w:ascii="Arial" w:hAnsi="Arial" w:cs="Arial"/>
                <w:color w:val="000000"/>
              </w:rPr>
              <w:t>Глобальный уникальный идентификатор (GUID) папки. Присваивается автоматизированным способом, используется для отслеживания изменений папки при загрузке новой версии ПДЭ</w:t>
            </w:r>
          </w:p>
        </w:tc>
      </w:tr>
      <w:tr w:rsidR="002C4CBC" w14:paraId="3EE1C6A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E754932" w14:textId="77777777" w:rsidR="002C4CBC" w:rsidRDefault="002C4CBC">
            <w:pPr>
              <w:rPr>
                <w:rFonts w:ascii="Arial" w:hAnsi="Arial" w:cs="Arial"/>
                <w:color w:val="000000"/>
              </w:rPr>
            </w:pPr>
            <w:r>
              <w:rPr>
                <w:rFonts w:ascii="Arial" w:hAnsi="Arial" w:cs="Arial"/>
                <w:color w:val="000000"/>
              </w:rPr>
              <w:t>Type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48603F8" w14:textId="77777777" w:rsidR="002C4CBC" w:rsidRDefault="002C4CBC">
            <w:pPr>
              <w:rPr>
                <w:rFonts w:ascii="Arial" w:hAnsi="Arial" w:cs="Arial"/>
                <w:color w:val="000000"/>
              </w:rPr>
            </w:pPr>
            <w:r>
              <w:rPr>
                <w:rFonts w:ascii="Arial" w:hAnsi="Arial" w:cs="Arial"/>
                <w:color w:val="000000"/>
              </w:rPr>
              <w:t>Строка (</w:t>
            </w:r>
            <w:proofErr w:type="spellStart"/>
            <w:r>
              <w:rPr>
                <w:rFonts w:ascii="Arial" w:hAnsi="Arial" w:cs="Arial"/>
                <w:color w:val="000000"/>
              </w:rPr>
              <w:t>String</w:t>
            </w:r>
            <w:proofErr w:type="spellEnd"/>
            <w:r>
              <w:rPr>
                <w:rFonts w:ascii="Arial" w:hAnsi="Arial" w:cs="Arial"/>
                <w:color w:val="000000"/>
              </w:rPr>
              <w:t>)</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452FDDC" w14:textId="77777777" w:rsidR="002C4CBC" w:rsidRDefault="002C4CBC">
            <w:pPr>
              <w:rPr>
                <w:rFonts w:ascii="Arial" w:hAnsi="Arial" w:cs="Arial"/>
                <w:color w:val="000000"/>
              </w:rPr>
            </w:pPr>
            <w:r>
              <w:rPr>
                <w:rFonts w:ascii="Arial" w:hAnsi="Arial" w:cs="Arial"/>
                <w:color w:val="000000"/>
              </w:rPr>
              <w:t>Тип папки. Допустимые значения: "</w:t>
            </w:r>
            <w:proofErr w:type="spellStart"/>
            <w:r>
              <w:rPr>
                <w:rFonts w:ascii="Arial" w:hAnsi="Arial" w:cs="Arial"/>
                <w:color w:val="000000"/>
              </w:rPr>
              <w:t>Section</w:t>
            </w:r>
            <w:proofErr w:type="spellEnd"/>
            <w:r>
              <w:rPr>
                <w:rFonts w:ascii="Arial" w:hAnsi="Arial" w:cs="Arial"/>
                <w:color w:val="000000"/>
              </w:rPr>
              <w:t>" - Раздел "</w:t>
            </w:r>
            <w:proofErr w:type="spellStart"/>
            <w:r>
              <w:rPr>
                <w:rFonts w:ascii="Arial" w:hAnsi="Arial" w:cs="Arial"/>
                <w:color w:val="000000"/>
              </w:rPr>
              <w:t>Subsection</w:t>
            </w:r>
            <w:proofErr w:type="spellEnd"/>
            <w:r>
              <w:rPr>
                <w:rFonts w:ascii="Arial" w:hAnsi="Arial" w:cs="Arial"/>
                <w:color w:val="000000"/>
              </w:rPr>
              <w:t>" - Подраздел "</w:t>
            </w:r>
            <w:proofErr w:type="spellStart"/>
            <w:r>
              <w:rPr>
                <w:rFonts w:ascii="Arial" w:hAnsi="Arial" w:cs="Arial"/>
                <w:color w:val="000000"/>
              </w:rPr>
              <w:t>Set</w:t>
            </w:r>
            <w:proofErr w:type="spellEnd"/>
            <w:r>
              <w:rPr>
                <w:rFonts w:ascii="Arial" w:hAnsi="Arial" w:cs="Arial"/>
                <w:color w:val="000000"/>
              </w:rPr>
              <w:t>" - Основной комплект</w:t>
            </w:r>
          </w:p>
        </w:tc>
      </w:tr>
    </w:tbl>
    <w:p w14:paraId="768FA7F2" w14:textId="77777777" w:rsidR="002C4CBC" w:rsidRDefault="002C4CBC" w:rsidP="002C4CBC">
      <w:pPr>
        <w:rPr>
          <w:rFonts w:ascii="Times New Roman" w:hAnsi="Times New Roman" w:cs="Times New Roman"/>
        </w:rPr>
      </w:pPr>
      <w:r>
        <w:rPr>
          <w:rFonts w:ascii="Arial" w:hAnsi="Arial" w:cs="Arial"/>
          <w:color w:val="000000"/>
        </w:rPr>
        <w:lastRenderedPageBreak/>
        <w:br/>
      </w:r>
      <w:r>
        <w:rPr>
          <w:rFonts w:ascii="Arial" w:hAnsi="Arial" w:cs="Arial"/>
          <w:color w:val="000000"/>
        </w:rPr>
        <w:br/>
      </w:r>
    </w:p>
    <w:p w14:paraId="002AEB99"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Ф.5</w:t>
      </w:r>
    </w:p>
    <w:p w14:paraId="099D09A7"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XML-атрибуты элемента Document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0"/>
        <w:gridCol w:w="2776"/>
        <w:gridCol w:w="4543"/>
      </w:tblGrid>
      <w:tr w:rsidR="002C4CBC" w14:paraId="0D589D0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8880091" w14:textId="77777777" w:rsidR="002C4CBC" w:rsidRDefault="002C4CBC">
            <w:pPr>
              <w:jc w:val="center"/>
              <w:rPr>
                <w:rFonts w:ascii="Arial" w:hAnsi="Arial" w:cs="Arial"/>
                <w:color w:val="000000"/>
              </w:rPr>
            </w:pPr>
            <w:r>
              <w:rPr>
                <w:rFonts w:ascii="Arial" w:hAnsi="Arial" w:cs="Arial"/>
                <w:color w:val="000000"/>
              </w:rPr>
              <w:t>Наименование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48AAC08" w14:textId="77777777" w:rsidR="002C4CBC" w:rsidRDefault="002C4CBC">
            <w:pPr>
              <w:jc w:val="center"/>
              <w:rPr>
                <w:rFonts w:ascii="Arial" w:hAnsi="Arial" w:cs="Arial"/>
                <w:color w:val="000000"/>
              </w:rPr>
            </w:pPr>
            <w:r>
              <w:rPr>
                <w:rFonts w:ascii="Arial" w:hAnsi="Arial" w:cs="Arial"/>
                <w:color w:val="000000"/>
              </w:rPr>
              <w:t>Тип данных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6F69902"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7B858886"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B8BB01D" w14:textId="77777777" w:rsidR="002C4CBC" w:rsidRDefault="002C4CBC">
            <w:pPr>
              <w:jc w:val="center"/>
              <w:rPr>
                <w:rFonts w:ascii="Arial" w:hAnsi="Arial" w:cs="Arial"/>
                <w:color w:val="000000"/>
              </w:rPr>
            </w:pPr>
            <w:proofErr w:type="spellStart"/>
            <w:r>
              <w:rPr>
                <w:rFonts w:ascii="Arial" w:hAnsi="Arial" w:cs="Arial"/>
                <w:color w:val="000000"/>
              </w:rPr>
              <w:t>Created</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8F01B54" w14:textId="77777777" w:rsidR="002C4CBC" w:rsidRDefault="002C4CBC">
            <w:pPr>
              <w:jc w:val="center"/>
              <w:rPr>
                <w:rFonts w:ascii="Arial" w:hAnsi="Arial" w:cs="Arial"/>
                <w:color w:val="000000"/>
              </w:rPr>
            </w:pPr>
            <w:r>
              <w:rPr>
                <w:rFonts w:ascii="Arial" w:hAnsi="Arial" w:cs="Arial"/>
                <w:color w:val="000000"/>
              </w:rPr>
              <w:t>Дата (</w:t>
            </w:r>
            <w:proofErr w:type="spellStart"/>
            <w:r>
              <w:rPr>
                <w:rFonts w:ascii="Arial" w:hAnsi="Arial" w:cs="Arial"/>
                <w:color w:val="000000"/>
              </w:rPr>
              <w:t>DateTime</w:t>
            </w:r>
            <w:proofErr w:type="spellEnd"/>
            <w:r>
              <w:rPr>
                <w:rFonts w:ascii="Arial" w:hAnsi="Arial" w:cs="Arial"/>
                <w:color w:val="000000"/>
              </w:rPr>
              <w:t xml:space="preserve">) в формате: </w:t>
            </w:r>
            <w:proofErr w:type="spellStart"/>
            <w:r>
              <w:rPr>
                <w:rFonts w:ascii="Arial" w:hAnsi="Arial" w:cs="Arial"/>
                <w:color w:val="000000"/>
              </w:rPr>
              <w:t>гггг-мм-</w:t>
            </w:r>
            <w:proofErr w:type="gramStart"/>
            <w:r>
              <w:rPr>
                <w:rFonts w:ascii="Arial" w:hAnsi="Arial" w:cs="Arial"/>
                <w:color w:val="000000"/>
              </w:rPr>
              <w:t>ддТчч:мм</w:t>
            </w:r>
            <w:proofErr w:type="gramEnd"/>
            <w:r>
              <w:rPr>
                <w:rFonts w:ascii="Arial" w:hAnsi="Arial" w:cs="Arial"/>
                <w:color w:val="000000"/>
              </w:rPr>
              <w:t>:сс</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E555AB5" w14:textId="77777777" w:rsidR="002C4CBC" w:rsidRDefault="002C4CBC">
            <w:pPr>
              <w:jc w:val="center"/>
              <w:rPr>
                <w:rFonts w:ascii="Arial" w:hAnsi="Arial" w:cs="Arial"/>
                <w:color w:val="000000"/>
              </w:rPr>
            </w:pPr>
            <w:r>
              <w:rPr>
                <w:rFonts w:ascii="Arial" w:hAnsi="Arial" w:cs="Arial"/>
                <w:color w:val="000000"/>
              </w:rPr>
              <w:t>Дата и время создания документа</w:t>
            </w:r>
          </w:p>
        </w:tc>
      </w:tr>
      <w:tr w:rsidR="002C4CBC" w14:paraId="7E02A8E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D3746A" w14:textId="77777777" w:rsidR="002C4CBC" w:rsidRDefault="002C4CBC">
            <w:pPr>
              <w:jc w:val="center"/>
              <w:rPr>
                <w:rFonts w:ascii="Arial" w:hAnsi="Arial" w:cs="Arial"/>
                <w:color w:val="000000"/>
              </w:rPr>
            </w:pPr>
            <w:proofErr w:type="spellStart"/>
            <w:r>
              <w:rPr>
                <w:rFonts w:ascii="Arial" w:hAnsi="Arial" w:cs="Arial"/>
                <w:color w:val="000000"/>
              </w:rPr>
              <w:t>Id</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25EA89" w14:textId="77777777" w:rsidR="002C4CBC" w:rsidRDefault="002C4CBC">
            <w:pPr>
              <w:jc w:val="center"/>
              <w:rPr>
                <w:rFonts w:ascii="Arial" w:hAnsi="Arial" w:cs="Arial"/>
                <w:color w:val="000000"/>
              </w:rPr>
            </w:pPr>
            <w:r>
              <w:rPr>
                <w:rFonts w:ascii="Arial" w:hAnsi="Arial" w:cs="Arial"/>
                <w:color w:val="000000"/>
              </w:rPr>
              <w:t>Строка (</w:t>
            </w:r>
            <w:proofErr w:type="spellStart"/>
            <w:r>
              <w:rPr>
                <w:rFonts w:ascii="Arial" w:hAnsi="Arial" w:cs="Arial"/>
                <w:color w:val="000000"/>
              </w:rPr>
              <w:t>String</w:t>
            </w:r>
            <w:proofErr w:type="spellEnd"/>
            <w:r>
              <w:rPr>
                <w:rFonts w:ascii="Arial" w:hAnsi="Arial" w:cs="Arial"/>
                <w:color w:val="000000"/>
              </w:rPr>
              <w:t>). Ограничение 36 символов: [a-fA-F0-9]{8}-[a-fA-F0-9]{4}-[a-fA-F0-9]{4}-[a-fA-F0-9]{4}-[a-fA-F0-9]{12}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4A3766B" w14:textId="77777777" w:rsidR="002C4CBC" w:rsidRDefault="002C4CBC">
            <w:pPr>
              <w:jc w:val="center"/>
              <w:rPr>
                <w:rFonts w:ascii="Arial" w:hAnsi="Arial" w:cs="Arial"/>
                <w:color w:val="000000"/>
              </w:rPr>
            </w:pPr>
            <w:r>
              <w:rPr>
                <w:rFonts w:ascii="Arial" w:hAnsi="Arial" w:cs="Arial"/>
                <w:color w:val="000000"/>
              </w:rPr>
              <w:t>Глобальный уникальный идентификатор (GUID) документа. Присваивается автоматизированным способом, используется для отслеживания изменений документа при загрузке измененной версии пакета</w:t>
            </w:r>
          </w:p>
        </w:tc>
      </w:tr>
      <w:tr w:rsidR="002C4CBC" w14:paraId="621155F1"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715C0EA" w14:textId="77777777" w:rsidR="002C4CBC" w:rsidRDefault="002C4CBC">
            <w:pPr>
              <w:jc w:val="center"/>
              <w:rPr>
                <w:rFonts w:ascii="Arial" w:hAnsi="Arial" w:cs="Arial"/>
                <w:color w:val="000000"/>
              </w:rPr>
            </w:pPr>
            <w:proofErr w:type="spellStart"/>
            <w:r>
              <w:rPr>
                <w:rFonts w:ascii="Arial" w:hAnsi="Arial" w:cs="Arial"/>
                <w:color w:val="000000"/>
              </w:rPr>
              <w:t>FileName</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896B08B" w14:textId="77777777" w:rsidR="002C4CBC" w:rsidRDefault="002C4CBC">
            <w:pPr>
              <w:jc w:val="center"/>
              <w:rPr>
                <w:rFonts w:ascii="Arial" w:hAnsi="Arial" w:cs="Arial"/>
                <w:color w:val="000000"/>
              </w:rPr>
            </w:pPr>
            <w:r>
              <w:rPr>
                <w:rFonts w:ascii="Arial" w:hAnsi="Arial" w:cs="Arial"/>
                <w:color w:val="000000"/>
              </w:rPr>
              <w:t>Строка (</w:t>
            </w:r>
            <w:proofErr w:type="spellStart"/>
            <w:r>
              <w:rPr>
                <w:rFonts w:ascii="Arial" w:hAnsi="Arial" w:cs="Arial"/>
                <w:color w:val="000000"/>
              </w:rPr>
              <w:t>String</w:t>
            </w:r>
            <w:proofErr w:type="spellEnd"/>
            <w:r>
              <w:rPr>
                <w:rFonts w:ascii="Arial" w:hAnsi="Arial" w:cs="Arial"/>
                <w:color w:val="000000"/>
              </w:rPr>
              <w:t>)</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FF8EAD" w14:textId="77777777" w:rsidR="002C4CBC" w:rsidRDefault="002C4CBC">
            <w:pPr>
              <w:jc w:val="center"/>
              <w:rPr>
                <w:rFonts w:ascii="Arial" w:hAnsi="Arial" w:cs="Arial"/>
                <w:color w:val="000000"/>
              </w:rPr>
            </w:pPr>
            <w:r>
              <w:rPr>
                <w:rFonts w:ascii="Arial" w:hAnsi="Arial" w:cs="Arial"/>
                <w:color w:val="000000"/>
              </w:rPr>
              <w:t>Наименование файла ДЭ, включая относительный путь к файлу документа внутри пакета в виде: "папка\папка\файл"</w:t>
            </w:r>
          </w:p>
        </w:tc>
      </w:tr>
    </w:tbl>
    <w:p w14:paraId="4E1AE940" w14:textId="77777777" w:rsid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br/>
      </w:r>
    </w:p>
    <w:p w14:paraId="797308E6"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Ф.6</w:t>
      </w:r>
    </w:p>
    <w:p w14:paraId="4D2958CA"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 xml:space="preserve">XML-атрибуты элемента </w:t>
      </w:r>
      <w:proofErr w:type="spellStart"/>
      <w:r>
        <w:rPr>
          <w:rFonts w:ascii="Arial" w:hAnsi="Arial" w:cs="Arial"/>
          <w:color w:val="000000"/>
        </w:rPr>
        <w:t>Attribute</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07"/>
        <w:gridCol w:w="2907"/>
      </w:tblGrid>
      <w:tr w:rsidR="002C4CBC" w14:paraId="59855B5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401353" w14:textId="77777777" w:rsidR="002C4CBC" w:rsidRDefault="002C4CBC">
            <w:pPr>
              <w:jc w:val="center"/>
              <w:rPr>
                <w:rFonts w:ascii="Arial" w:hAnsi="Arial" w:cs="Arial"/>
                <w:color w:val="000000"/>
              </w:rPr>
            </w:pPr>
            <w:r>
              <w:rPr>
                <w:rFonts w:ascii="Arial" w:hAnsi="Arial" w:cs="Arial"/>
                <w:color w:val="000000"/>
              </w:rPr>
              <w:t>Наименование атрибута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3323E1B"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04B7B9B8"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C0CED2B" w14:textId="77777777" w:rsidR="002C4CBC" w:rsidRDefault="002C4CBC">
            <w:pPr>
              <w:jc w:val="center"/>
              <w:rPr>
                <w:rFonts w:ascii="Arial" w:hAnsi="Arial" w:cs="Arial"/>
                <w:color w:val="000000"/>
              </w:rPr>
            </w:pPr>
            <w:r>
              <w:rPr>
                <w:rFonts w:ascii="Arial" w:hAnsi="Arial" w:cs="Arial"/>
                <w:color w:val="000000"/>
              </w:rPr>
              <w:t>Name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6F3740C" w14:textId="77777777" w:rsidR="002C4CBC" w:rsidRDefault="002C4CBC">
            <w:pPr>
              <w:jc w:val="center"/>
              <w:rPr>
                <w:rFonts w:ascii="Arial" w:hAnsi="Arial" w:cs="Arial"/>
                <w:color w:val="000000"/>
              </w:rPr>
            </w:pPr>
            <w:r>
              <w:rPr>
                <w:rFonts w:ascii="Arial" w:hAnsi="Arial" w:cs="Arial"/>
                <w:color w:val="000000"/>
              </w:rPr>
              <w:t>Наименование атрибута</w:t>
            </w:r>
          </w:p>
        </w:tc>
      </w:tr>
      <w:tr w:rsidR="002C4CBC" w14:paraId="3A3019F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5C74A7" w14:textId="77777777" w:rsidR="002C4CBC" w:rsidRDefault="002C4CBC">
            <w:pPr>
              <w:jc w:val="center"/>
              <w:rPr>
                <w:rFonts w:ascii="Arial" w:hAnsi="Arial" w:cs="Arial"/>
                <w:color w:val="000000"/>
              </w:rPr>
            </w:pPr>
            <w:r>
              <w:rPr>
                <w:rFonts w:ascii="Arial" w:hAnsi="Arial" w:cs="Arial"/>
                <w:color w:val="000000"/>
              </w:rPr>
              <w:t>Value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0F3F5F8" w14:textId="77777777" w:rsidR="002C4CBC" w:rsidRDefault="002C4CBC">
            <w:pPr>
              <w:jc w:val="center"/>
              <w:rPr>
                <w:rFonts w:ascii="Arial" w:hAnsi="Arial" w:cs="Arial"/>
                <w:color w:val="000000"/>
              </w:rPr>
            </w:pPr>
            <w:r>
              <w:rPr>
                <w:rFonts w:ascii="Arial" w:hAnsi="Arial" w:cs="Arial"/>
                <w:color w:val="000000"/>
              </w:rPr>
              <w:t>Значение атрибута</w:t>
            </w:r>
          </w:p>
        </w:tc>
      </w:tr>
    </w:tbl>
    <w:p w14:paraId="6261D227" w14:textId="77777777" w:rsid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br/>
      </w:r>
    </w:p>
    <w:p w14:paraId="5DC81ACD"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lastRenderedPageBreak/>
        <w:t>Таблица Ф.7</w:t>
      </w:r>
    </w:p>
    <w:p w14:paraId="60B9153E"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 xml:space="preserve">Допустимые значения атрибута Name элемента </w:t>
      </w:r>
      <w:proofErr w:type="spellStart"/>
      <w:r>
        <w:rPr>
          <w:rFonts w:ascii="Arial" w:hAnsi="Arial" w:cs="Arial"/>
          <w:color w:val="000000"/>
        </w:rPr>
        <w:t>Attribute</w:t>
      </w:r>
      <w:proofErr w:type="spellEnd"/>
      <w:r>
        <w:rPr>
          <w:rFonts w:ascii="Arial" w:hAnsi="Arial" w:cs="Arial"/>
          <w:color w:val="000000"/>
        </w:rPr>
        <w:t xml:space="preserve"> для элемента Project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1"/>
        <w:gridCol w:w="4362"/>
      </w:tblGrid>
      <w:tr w:rsidR="002C4CBC" w14:paraId="7C779EFC"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770E582" w14:textId="77777777" w:rsidR="002C4CBC" w:rsidRDefault="002C4CBC">
            <w:pPr>
              <w:jc w:val="center"/>
              <w:rPr>
                <w:rFonts w:ascii="Arial" w:hAnsi="Arial" w:cs="Arial"/>
                <w:color w:val="000000"/>
              </w:rPr>
            </w:pPr>
            <w:r>
              <w:rPr>
                <w:rFonts w:ascii="Arial" w:hAnsi="Arial" w:cs="Arial"/>
                <w:color w:val="000000"/>
              </w:rPr>
              <w:t>Наименование атрибута (Name)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1217AFB"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1904A2EC"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41B2568" w14:textId="77777777" w:rsidR="002C4CBC" w:rsidRDefault="002C4CBC">
            <w:pPr>
              <w:jc w:val="center"/>
              <w:rPr>
                <w:rFonts w:ascii="Arial" w:hAnsi="Arial" w:cs="Arial"/>
                <w:color w:val="000000"/>
              </w:rPr>
            </w:pPr>
            <w:proofErr w:type="spellStart"/>
            <w:r>
              <w:rPr>
                <w:rFonts w:ascii="Arial" w:hAnsi="Arial" w:cs="Arial"/>
                <w:color w:val="000000"/>
              </w:rPr>
              <w:t>ProjectName</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076CF89" w14:textId="77777777" w:rsidR="002C4CBC" w:rsidRDefault="002C4CBC">
            <w:pPr>
              <w:jc w:val="center"/>
              <w:rPr>
                <w:rFonts w:ascii="Arial" w:hAnsi="Arial" w:cs="Arial"/>
                <w:color w:val="000000"/>
              </w:rPr>
            </w:pPr>
            <w:r>
              <w:rPr>
                <w:rFonts w:ascii="Arial" w:hAnsi="Arial" w:cs="Arial"/>
                <w:color w:val="000000"/>
              </w:rPr>
              <w:t>Наименование объекта строительства</w:t>
            </w:r>
          </w:p>
        </w:tc>
      </w:tr>
      <w:tr w:rsidR="002C4CBC" w14:paraId="066EAD2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1EAFDCA" w14:textId="77777777" w:rsidR="002C4CBC" w:rsidRDefault="002C4CBC">
            <w:pPr>
              <w:jc w:val="center"/>
              <w:rPr>
                <w:rFonts w:ascii="Arial" w:hAnsi="Arial" w:cs="Arial"/>
                <w:color w:val="000000"/>
              </w:rPr>
            </w:pPr>
            <w:r>
              <w:rPr>
                <w:rFonts w:ascii="Arial" w:hAnsi="Arial" w:cs="Arial"/>
                <w:color w:val="000000"/>
              </w:rPr>
              <w:t>Code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F172838" w14:textId="77777777" w:rsidR="002C4CBC" w:rsidRDefault="002C4CBC">
            <w:pPr>
              <w:jc w:val="center"/>
              <w:rPr>
                <w:rFonts w:ascii="Arial" w:hAnsi="Arial" w:cs="Arial"/>
                <w:color w:val="000000"/>
              </w:rPr>
            </w:pPr>
            <w:r>
              <w:rPr>
                <w:rFonts w:ascii="Arial" w:hAnsi="Arial" w:cs="Arial"/>
                <w:color w:val="000000"/>
              </w:rPr>
              <w:t>Код объекта строительства</w:t>
            </w:r>
          </w:p>
        </w:tc>
      </w:tr>
    </w:tbl>
    <w:p w14:paraId="5EF5B5F0"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Ф.8</w:t>
      </w:r>
    </w:p>
    <w:p w14:paraId="1351B34C"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 xml:space="preserve">Допустимые значения атрибута Name элемента </w:t>
      </w:r>
      <w:proofErr w:type="spellStart"/>
      <w:r>
        <w:rPr>
          <w:rFonts w:ascii="Arial" w:hAnsi="Arial" w:cs="Arial"/>
          <w:color w:val="000000"/>
        </w:rPr>
        <w:t>Attribute</w:t>
      </w:r>
      <w:proofErr w:type="spellEnd"/>
      <w:r>
        <w:rPr>
          <w:rFonts w:ascii="Arial" w:hAnsi="Arial" w:cs="Arial"/>
          <w:color w:val="000000"/>
        </w:rPr>
        <w:t xml:space="preserve"> для элемента </w:t>
      </w:r>
      <w:proofErr w:type="spellStart"/>
      <w:r>
        <w:rPr>
          <w:rFonts w:ascii="Arial" w:hAnsi="Arial" w:cs="Arial"/>
          <w:color w:val="000000"/>
        </w:rPr>
        <w:t>Folder</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7"/>
        <w:gridCol w:w="2850"/>
        <w:gridCol w:w="4092"/>
      </w:tblGrid>
      <w:tr w:rsidR="002C4CBC" w14:paraId="2302DF4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0582ECB" w14:textId="77777777" w:rsidR="002C4CBC" w:rsidRDefault="002C4CBC">
            <w:pPr>
              <w:jc w:val="center"/>
              <w:rPr>
                <w:rFonts w:ascii="Arial" w:hAnsi="Arial" w:cs="Arial"/>
                <w:color w:val="000000"/>
              </w:rPr>
            </w:pPr>
            <w:r>
              <w:rPr>
                <w:rFonts w:ascii="Arial" w:hAnsi="Arial" w:cs="Arial"/>
                <w:color w:val="000000"/>
              </w:rPr>
              <w:t>Значение типа папки (Type)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20806D4" w14:textId="77777777" w:rsidR="002C4CBC" w:rsidRDefault="002C4CBC">
            <w:pPr>
              <w:jc w:val="center"/>
              <w:rPr>
                <w:rFonts w:ascii="Arial" w:hAnsi="Arial" w:cs="Arial"/>
                <w:color w:val="000000"/>
              </w:rPr>
            </w:pPr>
            <w:r>
              <w:rPr>
                <w:rFonts w:ascii="Arial" w:hAnsi="Arial" w:cs="Arial"/>
                <w:color w:val="000000"/>
              </w:rPr>
              <w:t>Наименование атрибута (Name)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8FAA7C4"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461B1110" w14:textId="77777777" w:rsidTr="002C4CB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03B53F2" w14:textId="77777777" w:rsidR="002C4CBC" w:rsidRDefault="002C4CBC">
            <w:pPr>
              <w:jc w:val="center"/>
              <w:rPr>
                <w:rFonts w:ascii="Arial" w:hAnsi="Arial" w:cs="Arial"/>
                <w:color w:val="000000"/>
              </w:rPr>
            </w:pPr>
            <w:proofErr w:type="spellStart"/>
            <w:r>
              <w:rPr>
                <w:rFonts w:ascii="Arial" w:hAnsi="Arial" w:cs="Arial"/>
                <w:color w:val="000000"/>
              </w:rPr>
              <w:t>Section</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F103F82" w14:textId="77777777" w:rsidR="002C4CBC" w:rsidRDefault="002C4CBC">
            <w:pPr>
              <w:jc w:val="center"/>
              <w:rPr>
                <w:rFonts w:ascii="Arial" w:hAnsi="Arial" w:cs="Arial"/>
                <w:color w:val="000000"/>
              </w:rPr>
            </w:pPr>
            <w:r>
              <w:rPr>
                <w:rFonts w:ascii="Arial" w:hAnsi="Arial" w:cs="Arial"/>
                <w:color w:val="000000"/>
              </w:rPr>
              <w:t>Number</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D613AD6" w14:textId="77777777" w:rsidR="002C4CBC" w:rsidRDefault="002C4CBC">
            <w:pPr>
              <w:jc w:val="center"/>
              <w:rPr>
                <w:rFonts w:ascii="Arial" w:hAnsi="Arial" w:cs="Arial"/>
                <w:color w:val="000000"/>
              </w:rPr>
            </w:pPr>
            <w:r>
              <w:rPr>
                <w:rFonts w:ascii="Arial" w:hAnsi="Arial" w:cs="Arial"/>
                <w:color w:val="000000"/>
              </w:rPr>
              <w:t>Номер раздела</w:t>
            </w:r>
          </w:p>
        </w:tc>
      </w:tr>
      <w:tr w:rsidR="002C4CBC" w14:paraId="6C2B547B" w14:textId="77777777" w:rsidTr="002C4CB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176A6D41" w14:textId="77777777" w:rsidR="002C4CBC" w:rsidRDefault="002C4CBC">
            <w:pPr>
              <w:jc w:val="center"/>
              <w:rPr>
                <w:rFonts w:ascii="Arial" w:hAnsi="Arial" w:cs="Arial"/>
                <w:color w:val="000000"/>
                <w:sz w:val="24"/>
                <w:szCs w:val="24"/>
              </w:rPr>
            </w:pP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8EE134E" w14:textId="77777777" w:rsidR="002C4CBC" w:rsidRDefault="002C4CBC">
            <w:pPr>
              <w:jc w:val="center"/>
              <w:rPr>
                <w:rFonts w:ascii="Arial" w:hAnsi="Arial" w:cs="Arial"/>
                <w:color w:val="000000"/>
              </w:rPr>
            </w:pPr>
            <w:r>
              <w:rPr>
                <w:rFonts w:ascii="Arial" w:hAnsi="Arial" w:cs="Arial"/>
                <w:color w:val="000000"/>
              </w:rPr>
              <w:t>Code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0677620" w14:textId="77777777" w:rsidR="002C4CBC" w:rsidRDefault="002C4CBC">
            <w:pPr>
              <w:jc w:val="center"/>
              <w:rPr>
                <w:rFonts w:ascii="Arial" w:hAnsi="Arial" w:cs="Arial"/>
                <w:color w:val="000000"/>
              </w:rPr>
            </w:pPr>
            <w:r>
              <w:rPr>
                <w:rFonts w:ascii="Arial" w:hAnsi="Arial" w:cs="Arial"/>
                <w:color w:val="000000"/>
              </w:rPr>
              <w:t>Шифр раздела</w:t>
            </w:r>
          </w:p>
        </w:tc>
      </w:tr>
      <w:tr w:rsidR="002C4CBC" w14:paraId="76767161" w14:textId="77777777" w:rsidTr="002C4CB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5554EEFD" w14:textId="77777777" w:rsidR="002C4CBC" w:rsidRDefault="002C4CBC">
            <w:pPr>
              <w:jc w:val="center"/>
              <w:rPr>
                <w:rFonts w:ascii="Arial" w:hAnsi="Arial" w:cs="Arial"/>
                <w:color w:val="000000"/>
                <w:sz w:val="24"/>
                <w:szCs w:val="24"/>
              </w:rPr>
            </w:pP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66146F0" w14:textId="77777777" w:rsidR="002C4CBC" w:rsidRDefault="002C4CBC">
            <w:pPr>
              <w:jc w:val="center"/>
              <w:rPr>
                <w:rFonts w:ascii="Arial" w:hAnsi="Arial" w:cs="Arial"/>
                <w:color w:val="000000"/>
              </w:rPr>
            </w:pPr>
            <w:proofErr w:type="spellStart"/>
            <w:r>
              <w:rPr>
                <w:rFonts w:ascii="Arial" w:hAnsi="Arial" w:cs="Arial"/>
                <w:color w:val="000000"/>
              </w:rPr>
              <w:t>Title</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CEB35A9" w14:textId="77777777" w:rsidR="002C4CBC" w:rsidRDefault="002C4CBC">
            <w:pPr>
              <w:jc w:val="center"/>
              <w:rPr>
                <w:rFonts w:ascii="Arial" w:hAnsi="Arial" w:cs="Arial"/>
                <w:color w:val="000000"/>
              </w:rPr>
            </w:pPr>
            <w:r>
              <w:rPr>
                <w:rFonts w:ascii="Arial" w:hAnsi="Arial" w:cs="Arial"/>
                <w:color w:val="000000"/>
              </w:rPr>
              <w:t>Наименование раздела</w:t>
            </w:r>
          </w:p>
        </w:tc>
      </w:tr>
      <w:tr w:rsidR="002C4CBC" w14:paraId="1941C72F" w14:textId="77777777" w:rsidTr="002C4CB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8E8800A" w14:textId="77777777" w:rsidR="002C4CBC" w:rsidRDefault="002C4CBC">
            <w:pPr>
              <w:jc w:val="center"/>
              <w:rPr>
                <w:rFonts w:ascii="Arial" w:hAnsi="Arial" w:cs="Arial"/>
                <w:color w:val="000000"/>
              </w:rPr>
            </w:pPr>
            <w:proofErr w:type="spellStart"/>
            <w:r>
              <w:rPr>
                <w:rFonts w:ascii="Arial" w:hAnsi="Arial" w:cs="Arial"/>
                <w:color w:val="000000"/>
              </w:rPr>
              <w:t>Subsection</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A84C564" w14:textId="77777777" w:rsidR="002C4CBC" w:rsidRDefault="002C4CBC">
            <w:pPr>
              <w:jc w:val="center"/>
              <w:rPr>
                <w:rFonts w:ascii="Arial" w:hAnsi="Arial" w:cs="Arial"/>
                <w:color w:val="000000"/>
              </w:rPr>
            </w:pPr>
            <w:r>
              <w:rPr>
                <w:rFonts w:ascii="Arial" w:hAnsi="Arial" w:cs="Arial"/>
                <w:color w:val="000000"/>
              </w:rPr>
              <w:t>Code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2956B49" w14:textId="77777777" w:rsidR="002C4CBC" w:rsidRDefault="002C4CBC">
            <w:pPr>
              <w:jc w:val="center"/>
              <w:rPr>
                <w:rFonts w:ascii="Arial" w:hAnsi="Arial" w:cs="Arial"/>
                <w:color w:val="000000"/>
              </w:rPr>
            </w:pPr>
            <w:r>
              <w:rPr>
                <w:rFonts w:ascii="Arial" w:hAnsi="Arial" w:cs="Arial"/>
                <w:color w:val="000000"/>
              </w:rPr>
              <w:t>Шифр подраздела</w:t>
            </w:r>
          </w:p>
        </w:tc>
      </w:tr>
      <w:tr w:rsidR="002C4CBC" w14:paraId="71A26BAA" w14:textId="77777777" w:rsidTr="002C4CB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0B830CA0" w14:textId="77777777" w:rsidR="002C4CBC" w:rsidRDefault="002C4CBC">
            <w:pPr>
              <w:jc w:val="center"/>
              <w:rPr>
                <w:rFonts w:ascii="Arial" w:hAnsi="Arial" w:cs="Arial"/>
                <w:color w:val="000000"/>
                <w:sz w:val="24"/>
                <w:szCs w:val="24"/>
              </w:rPr>
            </w:pP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D881298" w14:textId="77777777" w:rsidR="002C4CBC" w:rsidRDefault="002C4CBC">
            <w:pPr>
              <w:jc w:val="center"/>
              <w:rPr>
                <w:rFonts w:ascii="Arial" w:hAnsi="Arial" w:cs="Arial"/>
                <w:color w:val="000000"/>
              </w:rPr>
            </w:pPr>
            <w:proofErr w:type="spellStart"/>
            <w:r>
              <w:rPr>
                <w:rFonts w:ascii="Arial" w:hAnsi="Arial" w:cs="Arial"/>
                <w:color w:val="000000"/>
              </w:rPr>
              <w:t>Title</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83E1B1A" w14:textId="77777777" w:rsidR="002C4CBC" w:rsidRDefault="002C4CBC">
            <w:pPr>
              <w:jc w:val="center"/>
              <w:rPr>
                <w:rFonts w:ascii="Arial" w:hAnsi="Arial" w:cs="Arial"/>
                <w:color w:val="000000"/>
              </w:rPr>
            </w:pPr>
            <w:r>
              <w:rPr>
                <w:rFonts w:ascii="Arial" w:hAnsi="Arial" w:cs="Arial"/>
                <w:color w:val="000000"/>
              </w:rPr>
              <w:t>Наименование подраздела</w:t>
            </w:r>
          </w:p>
        </w:tc>
      </w:tr>
      <w:tr w:rsidR="002C4CBC" w14:paraId="1CA80AB1" w14:textId="77777777" w:rsidTr="002C4CB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F0953F0" w14:textId="77777777" w:rsidR="002C4CBC" w:rsidRDefault="002C4CBC">
            <w:pPr>
              <w:jc w:val="center"/>
              <w:rPr>
                <w:rFonts w:ascii="Arial" w:hAnsi="Arial" w:cs="Arial"/>
                <w:color w:val="000000"/>
              </w:rPr>
            </w:pPr>
            <w:proofErr w:type="spellStart"/>
            <w:r>
              <w:rPr>
                <w:rFonts w:ascii="Arial" w:hAnsi="Arial" w:cs="Arial"/>
                <w:color w:val="000000"/>
              </w:rPr>
              <w:t>Set</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3E60FB5" w14:textId="77777777" w:rsidR="002C4CBC" w:rsidRDefault="002C4CBC">
            <w:pPr>
              <w:jc w:val="center"/>
              <w:rPr>
                <w:rFonts w:ascii="Arial" w:hAnsi="Arial" w:cs="Arial"/>
                <w:color w:val="000000"/>
              </w:rPr>
            </w:pPr>
            <w:r>
              <w:rPr>
                <w:rFonts w:ascii="Arial" w:hAnsi="Arial" w:cs="Arial"/>
                <w:color w:val="000000"/>
              </w:rPr>
              <w:t>Code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BF54D6C" w14:textId="77777777" w:rsidR="002C4CBC" w:rsidRDefault="002C4CBC">
            <w:pPr>
              <w:jc w:val="center"/>
              <w:rPr>
                <w:rFonts w:ascii="Arial" w:hAnsi="Arial" w:cs="Arial"/>
                <w:color w:val="000000"/>
              </w:rPr>
            </w:pPr>
            <w:r>
              <w:rPr>
                <w:rFonts w:ascii="Arial" w:hAnsi="Arial" w:cs="Arial"/>
                <w:color w:val="000000"/>
              </w:rPr>
              <w:t>Марка основного комплекта</w:t>
            </w:r>
          </w:p>
        </w:tc>
      </w:tr>
      <w:tr w:rsidR="002C4CBC" w14:paraId="2C7464A5" w14:textId="77777777" w:rsidTr="002C4CB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75AEF5B3" w14:textId="77777777" w:rsidR="002C4CBC" w:rsidRDefault="002C4CBC">
            <w:pPr>
              <w:jc w:val="center"/>
              <w:rPr>
                <w:rFonts w:ascii="Arial" w:hAnsi="Arial" w:cs="Arial"/>
                <w:color w:val="000000"/>
                <w:sz w:val="24"/>
                <w:szCs w:val="24"/>
              </w:rPr>
            </w:pP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414C638" w14:textId="77777777" w:rsidR="002C4CBC" w:rsidRDefault="002C4CBC">
            <w:pPr>
              <w:jc w:val="center"/>
              <w:rPr>
                <w:rFonts w:ascii="Arial" w:hAnsi="Arial" w:cs="Arial"/>
                <w:color w:val="000000"/>
              </w:rPr>
            </w:pPr>
            <w:proofErr w:type="spellStart"/>
            <w:r>
              <w:rPr>
                <w:rFonts w:ascii="Arial" w:hAnsi="Arial" w:cs="Arial"/>
                <w:color w:val="000000"/>
              </w:rPr>
              <w:t>Title</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C05254A" w14:textId="77777777" w:rsidR="002C4CBC" w:rsidRDefault="002C4CBC">
            <w:pPr>
              <w:jc w:val="center"/>
              <w:rPr>
                <w:rFonts w:ascii="Arial" w:hAnsi="Arial" w:cs="Arial"/>
                <w:color w:val="000000"/>
              </w:rPr>
            </w:pPr>
            <w:r>
              <w:rPr>
                <w:rFonts w:ascii="Arial" w:hAnsi="Arial" w:cs="Arial"/>
                <w:color w:val="000000"/>
              </w:rPr>
              <w:t>Наименование основного комплекта рабочих чертежей</w:t>
            </w:r>
          </w:p>
        </w:tc>
      </w:tr>
    </w:tbl>
    <w:p w14:paraId="0845E2D7" w14:textId="77777777" w:rsid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br/>
      </w:r>
    </w:p>
    <w:p w14:paraId="7C1BFDDC"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Таблица Ф.9</w:t>
      </w:r>
    </w:p>
    <w:p w14:paraId="58E6E41F"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 xml:space="preserve">Допустимые значения атрибута Name элемента </w:t>
      </w:r>
      <w:proofErr w:type="spellStart"/>
      <w:r>
        <w:rPr>
          <w:rFonts w:ascii="Arial" w:hAnsi="Arial" w:cs="Arial"/>
          <w:color w:val="000000"/>
        </w:rPr>
        <w:t>Attribute</w:t>
      </w:r>
      <w:proofErr w:type="spellEnd"/>
      <w:r>
        <w:rPr>
          <w:rFonts w:ascii="Arial" w:hAnsi="Arial" w:cs="Arial"/>
          <w:color w:val="000000"/>
        </w:rPr>
        <w:t xml:space="preserve"> для элемента Document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1"/>
        <w:gridCol w:w="3054"/>
      </w:tblGrid>
      <w:tr w:rsidR="002C4CBC" w14:paraId="72239339"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CCA5533" w14:textId="77777777" w:rsidR="002C4CBC" w:rsidRDefault="002C4CBC">
            <w:pPr>
              <w:jc w:val="center"/>
              <w:rPr>
                <w:rFonts w:ascii="Arial" w:hAnsi="Arial" w:cs="Arial"/>
                <w:color w:val="000000"/>
              </w:rPr>
            </w:pPr>
            <w:r>
              <w:rPr>
                <w:rFonts w:ascii="Arial" w:hAnsi="Arial" w:cs="Arial"/>
                <w:color w:val="000000"/>
              </w:rPr>
              <w:lastRenderedPageBreak/>
              <w:t>Наименование атрибута (Name)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9335A7E" w14:textId="77777777" w:rsidR="002C4CBC" w:rsidRDefault="002C4CBC">
            <w:pPr>
              <w:jc w:val="center"/>
              <w:rPr>
                <w:rFonts w:ascii="Arial" w:hAnsi="Arial" w:cs="Arial"/>
                <w:color w:val="000000"/>
              </w:rPr>
            </w:pPr>
            <w:r>
              <w:rPr>
                <w:rFonts w:ascii="Arial" w:hAnsi="Arial" w:cs="Arial"/>
                <w:color w:val="000000"/>
              </w:rPr>
              <w:t>Описание</w:t>
            </w:r>
          </w:p>
        </w:tc>
      </w:tr>
      <w:tr w:rsidR="002C4CBC" w14:paraId="6A8D4D74"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9D3F0C9" w14:textId="77777777" w:rsidR="002C4CBC" w:rsidRDefault="002C4CBC">
            <w:pPr>
              <w:jc w:val="center"/>
              <w:rPr>
                <w:rFonts w:ascii="Arial" w:hAnsi="Arial" w:cs="Arial"/>
                <w:color w:val="000000"/>
              </w:rPr>
            </w:pPr>
            <w:r>
              <w:rPr>
                <w:rFonts w:ascii="Arial" w:hAnsi="Arial" w:cs="Arial"/>
                <w:color w:val="000000"/>
              </w:rPr>
              <w:t>Code</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2C92B42" w14:textId="77777777" w:rsidR="002C4CBC" w:rsidRDefault="002C4CBC">
            <w:pPr>
              <w:jc w:val="center"/>
              <w:rPr>
                <w:rFonts w:ascii="Arial" w:hAnsi="Arial" w:cs="Arial"/>
                <w:color w:val="000000"/>
              </w:rPr>
            </w:pPr>
            <w:r>
              <w:rPr>
                <w:rFonts w:ascii="Arial" w:hAnsi="Arial" w:cs="Arial"/>
                <w:color w:val="000000"/>
              </w:rPr>
              <w:t>Обозначение документа</w:t>
            </w:r>
          </w:p>
        </w:tc>
      </w:tr>
      <w:tr w:rsidR="002C4CBC" w14:paraId="039A1A1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9E14A1C" w14:textId="77777777" w:rsidR="002C4CBC" w:rsidRDefault="002C4CBC">
            <w:pPr>
              <w:jc w:val="center"/>
              <w:rPr>
                <w:rFonts w:ascii="Arial" w:hAnsi="Arial" w:cs="Arial"/>
                <w:color w:val="000000"/>
              </w:rPr>
            </w:pPr>
            <w:proofErr w:type="spellStart"/>
            <w:r>
              <w:rPr>
                <w:rFonts w:ascii="Arial" w:hAnsi="Arial" w:cs="Arial"/>
                <w:color w:val="000000"/>
              </w:rPr>
              <w:t>DocumentName</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2E4EE62" w14:textId="77777777" w:rsidR="002C4CBC" w:rsidRDefault="002C4CBC">
            <w:pPr>
              <w:jc w:val="center"/>
              <w:rPr>
                <w:rFonts w:ascii="Arial" w:hAnsi="Arial" w:cs="Arial"/>
                <w:color w:val="000000"/>
              </w:rPr>
            </w:pPr>
            <w:r>
              <w:rPr>
                <w:rFonts w:ascii="Arial" w:hAnsi="Arial" w:cs="Arial"/>
                <w:color w:val="000000"/>
              </w:rPr>
              <w:t>Наименование документа</w:t>
            </w:r>
          </w:p>
        </w:tc>
      </w:tr>
      <w:tr w:rsidR="002C4CBC" w14:paraId="240208FE"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9E8B5AF" w14:textId="77777777" w:rsidR="002C4CBC" w:rsidRDefault="002C4CBC">
            <w:pPr>
              <w:jc w:val="center"/>
              <w:rPr>
                <w:rFonts w:ascii="Arial" w:hAnsi="Arial" w:cs="Arial"/>
                <w:color w:val="000000"/>
              </w:rPr>
            </w:pPr>
            <w:proofErr w:type="spellStart"/>
            <w:r>
              <w:rPr>
                <w:rFonts w:ascii="Arial" w:hAnsi="Arial" w:cs="Arial"/>
                <w:color w:val="000000"/>
              </w:rPr>
              <w:t>Sheet</w:t>
            </w:r>
            <w:proofErr w:type="spellEnd"/>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F8ECAAB" w14:textId="77777777" w:rsidR="002C4CBC" w:rsidRDefault="002C4CBC">
            <w:pPr>
              <w:jc w:val="center"/>
              <w:rPr>
                <w:rFonts w:ascii="Arial" w:hAnsi="Arial" w:cs="Arial"/>
                <w:color w:val="000000"/>
              </w:rPr>
            </w:pPr>
            <w:r>
              <w:rPr>
                <w:rFonts w:ascii="Arial" w:hAnsi="Arial" w:cs="Arial"/>
                <w:color w:val="000000"/>
              </w:rPr>
              <w:t>Номер листа</w:t>
            </w:r>
          </w:p>
        </w:tc>
      </w:tr>
    </w:tbl>
    <w:p w14:paraId="3B995D07" w14:textId="654BBB98" w:rsidR="002C4CBC" w:rsidRP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t xml:space="preserve"> </w:t>
      </w:r>
    </w:p>
    <w:p w14:paraId="3BE9CBF9" w14:textId="2568983A" w:rsidR="00847ADF" w:rsidRDefault="00847ADF"/>
    <w:p w14:paraId="38A4B306" w14:textId="2174D1BC" w:rsidR="002C4CBC" w:rsidRDefault="002C4CBC"/>
    <w:p w14:paraId="199EE9FF" w14:textId="0083A72B" w:rsidR="002C4CBC" w:rsidRDefault="002C4CBC"/>
    <w:p w14:paraId="55B0D3B1" w14:textId="7BB61A8B" w:rsidR="002C4CBC" w:rsidRDefault="002C4CBC"/>
    <w:p w14:paraId="14254BB9" w14:textId="75D6AA2E" w:rsidR="002C4CBC" w:rsidRDefault="002C4CBC"/>
    <w:p w14:paraId="474BACD5" w14:textId="3D32469D" w:rsidR="002C4CBC" w:rsidRDefault="002C4CBC"/>
    <w:p w14:paraId="4CCBC9B4" w14:textId="4105E1F8" w:rsidR="002C4CBC" w:rsidRDefault="002C4CBC"/>
    <w:p w14:paraId="19BAD04C" w14:textId="2ED5A7FC" w:rsidR="002C4CBC" w:rsidRDefault="002C4CBC"/>
    <w:p w14:paraId="559A471C" w14:textId="1AA6F1D6" w:rsidR="002C4CBC" w:rsidRDefault="002C4CBC"/>
    <w:p w14:paraId="11987177" w14:textId="2045AA17" w:rsidR="002C4CBC" w:rsidRDefault="002C4CBC"/>
    <w:p w14:paraId="2B9AEF40" w14:textId="71D93B3F" w:rsidR="002C4CBC" w:rsidRDefault="002C4CBC"/>
    <w:p w14:paraId="35C2C74A" w14:textId="0C642ED6" w:rsidR="002C4CBC" w:rsidRDefault="002C4CBC"/>
    <w:p w14:paraId="7A65901F" w14:textId="2556E0F0" w:rsidR="002C4CBC" w:rsidRDefault="002C4CBC"/>
    <w:p w14:paraId="11000B6A" w14:textId="49C2AC23" w:rsidR="002C4CBC" w:rsidRDefault="002C4CBC"/>
    <w:p w14:paraId="4C529142" w14:textId="169B62F3" w:rsidR="002C4CBC" w:rsidRDefault="002C4CBC"/>
    <w:p w14:paraId="622FD32D" w14:textId="5FC54973" w:rsidR="002C4CBC" w:rsidRDefault="002C4CBC"/>
    <w:p w14:paraId="2E9FB465" w14:textId="3FD84495" w:rsidR="002C4CBC" w:rsidRDefault="002C4CBC"/>
    <w:p w14:paraId="66CBE351" w14:textId="36DC7670" w:rsidR="002C4CBC" w:rsidRDefault="002C4CBC"/>
    <w:p w14:paraId="42B882A0" w14:textId="3B780918" w:rsidR="002C4CBC" w:rsidRDefault="002C4CBC"/>
    <w:p w14:paraId="0701B6D0" w14:textId="67CEFBEA" w:rsidR="002C4CBC" w:rsidRDefault="002C4CBC"/>
    <w:p w14:paraId="0AA31C40" w14:textId="2E7F675E" w:rsidR="002C4CBC" w:rsidRDefault="002C4CBC"/>
    <w:p w14:paraId="68AD49C0" w14:textId="5AF34B53" w:rsidR="002C4CBC" w:rsidRDefault="002C4CBC"/>
    <w:p w14:paraId="62F81761" w14:textId="62A5C80A" w:rsidR="002C4CBC" w:rsidRDefault="002C4CBC"/>
    <w:p w14:paraId="32486885"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Приложение Х (справочное) Правила выполнения и форма информационно-удостоверяющего листа</w:t>
      </w:r>
    </w:p>
    <w:p w14:paraId="1EDE7A6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Х.1 УЛ используют для сопровождения выпуска одного документа, нескольких документов или основного комплекта документов при условии, что в комплект входят все документы в форме ДЭ.</w:t>
      </w:r>
    </w:p>
    <w:p w14:paraId="580B85B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Х.2 Если УЛ выпускают на один ДЭ, то ему присваивают обозначение ДЭ с добавлением кода УЛ (например, 2345-ПЗ-УЛ).</w:t>
      </w:r>
    </w:p>
    <w:p w14:paraId="4D154FF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Если УЛ выпускают на комплект документов, например соответствующий части раздела (подраздела) проектной документации, то ему присваивают обозначение части с добавлением через дефис кода УЛ (например, 2345-АР1-УЛ).</w:t>
      </w:r>
    </w:p>
    <w:p w14:paraId="45AA719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Х.3 Допускается присваивать обозначения УЛ иным способом, при этом правила присвоения обозначений УЛ устанавливает организация-разработчик.</w:t>
      </w:r>
    </w:p>
    <w:p w14:paraId="36D41E5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Х.4 В УЛ указывают обозначения ДЭ, которые он удостоверяет, фамилии и подлинные подписи лиц, разработавших, проверивших, согласовавших и утвердивших соответствующий ДЭ. Подписи лица, разработавшего ДЭ и УЛ, и </w:t>
      </w:r>
      <w:proofErr w:type="spellStart"/>
      <w:r>
        <w:rPr>
          <w:rFonts w:ascii="Arial" w:hAnsi="Arial" w:cs="Arial"/>
          <w:color w:val="000000"/>
        </w:rPr>
        <w:t>нормоконтролера</w:t>
      </w:r>
      <w:proofErr w:type="spellEnd"/>
      <w:r>
        <w:rPr>
          <w:rFonts w:ascii="Arial" w:hAnsi="Arial" w:cs="Arial"/>
          <w:color w:val="000000"/>
        </w:rPr>
        <w:t xml:space="preserve"> являются обязательными.</w:t>
      </w:r>
    </w:p>
    <w:p w14:paraId="029CFF2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Х.5 УЛ рекомендуется выполнять в соответствии с формой 15 на листах формата A4, A5 по ГОСТ 2.301.</w:t>
      </w:r>
    </w:p>
    <w:p w14:paraId="5BF5EF5C" w14:textId="77777777" w:rsidR="002C4CBC" w:rsidRDefault="002C4CBC" w:rsidP="002C4CBC">
      <w:pPr>
        <w:pStyle w:val="a3"/>
        <w:shd w:val="clear" w:color="auto" w:fill="FFFFFF"/>
        <w:spacing w:before="0" w:beforeAutospacing="0" w:after="375" w:afterAutospacing="0"/>
        <w:jc w:val="right"/>
        <w:rPr>
          <w:rFonts w:ascii="Arial" w:hAnsi="Arial" w:cs="Arial"/>
          <w:color w:val="000000"/>
        </w:rPr>
      </w:pPr>
      <w:r>
        <w:rPr>
          <w:rFonts w:ascii="Arial" w:hAnsi="Arial" w:cs="Arial"/>
          <w:color w:val="000000"/>
        </w:rPr>
        <w:t>Форма 15</w:t>
      </w:r>
    </w:p>
    <w:p w14:paraId="04EC74FE" w14:textId="77777777" w:rsidR="002C4CBC" w:rsidRDefault="002C4CBC" w:rsidP="002C4CBC">
      <w:pPr>
        <w:pStyle w:val="a3"/>
        <w:shd w:val="clear" w:color="auto" w:fill="FFFFFF"/>
        <w:spacing w:before="0" w:beforeAutospacing="0" w:after="375" w:afterAutospacing="0"/>
        <w:jc w:val="center"/>
        <w:rPr>
          <w:rFonts w:ascii="Arial" w:hAnsi="Arial" w:cs="Arial"/>
          <w:color w:val="000000"/>
        </w:rPr>
      </w:pPr>
      <w:r>
        <w:rPr>
          <w:rFonts w:ascii="Arial" w:hAnsi="Arial" w:cs="Arial"/>
          <w:color w:val="000000"/>
        </w:rPr>
        <w:t>Информационно-удостоверяющий лист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40"/>
        <w:gridCol w:w="2391"/>
        <w:gridCol w:w="2147"/>
        <w:gridCol w:w="2161"/>
      </w:tblGrid>
      <w:tr w:rsidR="002C4CBC" w14:paraId="0A06FACD"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E50F336" w14:textId="77777777" w:rsidR="002C4CBC" w:rsidRDefault="002C4CBC">
            <w:pPr>
              <w:jc w:val="center"/>
              <w:rPr>
                <w:rFonts w:ascii="Arial" w:hAnsi="Arial" w:cs="Arial"/>
                <w:color w:val="000000"/>
              </w:rPr>
            </w:pPr>
            <w:r>
              <w:rPr>
                <w:rFonts w:ascii="Arial" w:hAnsi="Arial" w:cs="Arial"/>
                <w:color w:val="000000"/>
              </w:rPr>
              <w:t>Номер п/п</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28F4EA4" w14:textId="77777777" w:rsidR="002C4CBC" w:rsidRDefault="002C4CBC">
            <w:pPr>
              <w:jc w:val="center"/>
              <w:rPr>
                <w:rFonts w:ascii="Arial" w:hAnsi="Arial" w:cs="Arial"/>
                <w:color w:val="000000"/>
              </w:rPr>
            </w:pPr>
            <w:r>
              <w:rPr>
                <w:rFonts w:ascii="Arial" w:hAnsi="Arial" w:cs="Arial"/>
                <w:color w:val="000000"/>
              </w:rPr>
              <w:t>Обозначение документа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EC88BF8" w14:textId="77777777" w:rsidR="002C4CBC" w:rsidRDefault="002C4CBC">
            <w:pPr>
              <w:jc w:val="center"/>
              <w:rPr>
                <w:rFonts w:ascii="Arial" w:hAnsi="Arial" w:cs="Arial"/>
                <w:color w:val="000000"/>
              </w:rPr>
            </w:pPr>
            <w:r>
              <w:rPr>
                <w:rFonts w:ascii="Arial" w:hAnsi="Arial" w:cs="Arial"/>
                <w:color w:val="000000"/>
              </w:rPr>
              <w:t>Наименование документа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EAE913E" w14:textId="77777777" w:rsidR="002C4CBC" w:rsidRDefault="002C4CBC">
            <w:pPr>
              <w:jc w:val="center"/>
              <w:rPr>
                <w:rFonts w:ascii="Arial" w:hAnsi="Arial" w:cs="Arial"/>
                <w:color w:val="000000"/>
              </w:rPr>
            </w:pPr>
            <w:r>
              <w:rPr>
                <w:rFonts w:ascii="Arial" w:hAnsi="Arial" w:cs="Arial"/>
                <w:color w:val="000000"/>
              </w:rPr>
              <w:t>Номер последнего изменения (версии)</w:t>
            </w:r>
          </w:p>
        </w:tc>
      </w:tr>
      <w:tr w:rsidR="002C4CBC" w14:paraId="768B7B3B"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8D046F1" w14:textId="77777777" w:rsidR="002C4CBC" w:rsidRDefault="002C4CBC">
            <w:pPr>
              <w:jc w:val="center"/>
              <w:rPr>
                <w:rFonts w:ascii="Arial" w:hAnsi="Arial" w:cs="Arial"/>
                <w:color w:val="000000"/>
              </w:rPr>
            </w:pPr>
            <w:r>
              <w:rPr>
                <w:rFonts w:ascii="Arial" w:hAnsi="Arial" w:cs="Arial"/>
                <w:color w:val="000000"/>
              </w:rPr>
              <w:lastRenderedPageBreak/>
              <w:t>(1)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93E556D" w14:textId="77777777" w:rsidR="002C4CBC" w:rsidRDefault="002C4CBC">
            <w:pPr>
              <w:jc w:val="center"/>
              <w:rPr>
                <w:rFonts w:ascii="Arial" w:hAnsi="Arial" w:cs="Arial"/>
                <w:color w:val="000000"/>
              </w:rPr>
            </w:pPr>
            <w:r>
              <w:rPr>
                <w:rFonts w:ascii="Arial" w:hAnsi="Arial" w:cs="Arial"/>
                <w:color w:val="000000"/>
              </w:rPr>
              <w:t>(2)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603A8B" w14:textId="77777777" w:rsidR="002C4CBC" w:rsidRDefault="002C4CBC">
            <w:pPr>
              <w:jc w:val="center"/>
              <w:rPr>
                <w:rFonts w:ascii="Arial" w:hAnsi="Arial" w:cs="Arial"/>
                <w:color w:val="000000"/>
              </w:rPr>
            </w:pPr>
            <w:r>
              <w:rPr>
                <w:rFonts w:ascii="Arial" w:hAnsi="Arial" w:cs="Arial"/>
                <w:color w:val="000000"/>
              </w:rPr>
              <w:t>(3)</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1B2E1C0" w14:textId="77777777" w:rsidR="002C4CBC" w:rsidRDefault="002C4CBC">
            <w:pPr>
              <w:jc w:val="center"/>
              <w:rPr>
                <w:rFonts w:ascii="Arial" w:hAnsi="Arial" w:cs="Arial"/>
                <w:color w:val="000000"/>
              </w:rPr>
            </w:pPr>
            <w:r>
              <w:rPr>
                <w:rFonts w:ascii="Arial" w:hAnsi="Arial" w:cs="Arial"/>
                <w:color w:val="000000"/>
              </w:rPr>
              <w:t>(4)</w:t>
            </w:r>
          </w:p>
        </w:tc>
      </w:tr>
      <w:tr w:rsidR="002C4CBC" w14:paraId="30A0055A" w14:textId="77777777" w:rsidTr="002C4CBC">
        <w:tc>
          <w:tcPr>
            <w:tcW w:w="0" w:type="auto"/>
            <w:gridSpan w:val="2"/>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00389A2" w14:textId="77777777" w:rsidR="002C4CBC" w:rsidRDefault="002C4CBC">
            <w:pPr>
              <w:jc w:val="center"/>
              <w:rPr>
                <w:rFonts w:ascii="Arial" w:hAnsi="Arial" w:cs="Arial"/>
                <w:color w:val="000000"/>
              </w:rPr>
            </w:pPr>
            <w:r>
              <w:rPr>
                <w:rFonts w:ascii="Arial" w:hAnsi="Arial" w:cs="Arial"/>
                <w:color w:val="000000"/>
              </w:rPr>
              <w:t>(5)</w:t>
            </w:r>
          </w:p>
        </w:tc>
        <w:tc>
          <w:tcPr>
            <w:tcW w:w="0" w:type="auto"/>
            <w:gridSpan w:val="2"/>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2C3E7CB" w14:textId="77777777" w:rsidR="002C4CBC" w:rsidRDefault="002C4CBC">
            <w:pPr>
              <w:jc w:val="center"/>
              <w:rPr>
                <w:rFonts w:ascii="Arial" w:hAnsi="Arial" w:cs="Arial"/>
                <w:color w:val="000000"/>
              </w:rPr>
            </w:pPr>
            <w:r>
              <w:rPr>
                <w:rFonts w:ascii="Arial" w:hAnsi="Arial" w:cs="Arial"/>
                <w:color w:val="000000"/>
              </w:rPr>
              <w:t>(6)</w:t>
            </w:r>
          </w:p>
        </w:tc>
      </w:tr>
      <w:tr w:rsidR="002C4CBC" w14:paraId="0253E3B0"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5FA26CB" w14:textId="77777777" w:rsidR="002C4CBC" w:rsidRDefault="002C4CBC">
            <w:pPr>
              <w:jc w:val="center"/>
              <w:rPr>
                <w:rFonts w:ascii="Arial" w:hAnsi="Arial" w:cs="Arial"/>
                <w:color w:val="000000"/>
              </w:rPr>
            </w:pPr>
            <w:r>
              <w:rPr>
                <w:rFonts w:ascii="Arial" w:hAnsi="Arial" w:cs="Arial"/>
                <w:color w:val="000000"/>
              </w:rPr>
              <w:t>Наименование файла</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8AEDCBC" w14:textId="77777777" w:rsidR="002C4CBC" w:rsidRDefault="002C4CBC">
            <w:pPr>
              <w:jc w:val="center"/>
              <w:rPr>
                <w:rFonts w:ascii="Arial" w:hAnsi="Arial" w:cs="Arial"/>
                <w:color w:val="000000"/>
              </w:rPr>
            </w:pPr>
            <w:r>
              <w:rPr>
                <w:rFonts w:ascii="Arial" w:hAnsi="Arial" w:cs="Arial"/>
                <w:color w:val="000000"/>
              </w:rPr>
              <w:t>Дата и время последнего изменения файла</w:t>
            </w:r>
          </w:p>
        </w:tc>
        <w:tc>
          <w:tcPr>
            <w:tcW w:w="0" w:type="auto"/>
            <w:gridSpan w:val="2"/>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5711D5" w14:textId="77777777" w:rsidR="002C4CBC" w:rsidRDefault="002C4CBC">
            <w:pPr>
              <w:jc w:val="center"/>
              <w:rPr>
                <w:rFonts w:ascii="Arial" w:hAnsi="Arial" w:cs="Arial"/>
                <w:color w:val="000000"/>
              </w:rPr>
            </w:pPr>
            <w:r>
              <w:rPr>
                <w:rFonts w:ascii="Arial" w:hAnsi="Arial" w:cs="Arial"/>
                <w:color w:val="000000"/>
              </w:rPr>
              <w:t>Размер файла, байт</w:t>
            </w:r>
          </w:p>
        </w:tc>
      </w:tr>
      <w:tr w:rsidR="002C4CBC" w14:paraId="6DE0D920" w14:textId="77777777" w:rsidTr="002C4CBC">
        <w:tc>
          <w:tcPr>
            <w:tcW w:w="0" w:type="auto"/>
            <w:gridSpan w:val="2"/>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752791A" w14:textId="77777777" w:rsidR="002C4CBC" w:rsidRDefault="002C4CBC">
            <w:pPr>
              <w:jc w:val="center"/>
              <w:rPr>
                <w:rFonts w:ascii="Arial" w:hAnsi="Arial" w:cs="Arial"/>
                <w:color w:val="000000"/>
              </w:rPr>
            </w:pPr>
            <w:r>
              <w:rPr>
                <w:rFonts w:ascii="Arial" w:hAnsi="Arial" w:cs="Arial"/>
                <w:color w:val="000000"/>
              </w:rPr>
              <w:t>(7)</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1FCD40E" w14:textId="77777777" w:rsidR="002C4CBC" w:rsidRDefault="002C4CBC">
            <w:pPr>
              <w:jc w:val="center"/>
              <w:rPr>
                <w:rFonts w:ascii="Arial" w:hAnsi="Arial" w:cs="Arial"/>
                <w:color w:val="000000"/>
              </w:rPr>
            </w:pPr>
            <w:r>
              <w:rPr>
                <w:rFonts w:ascii="Arial" w:hAnsi="Arial" w:cs="Arial"/>
                <w:color w:val="000000"/>
              </w:rPr>
              <w:t>(8)</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3B60065C" w14:textId="77777777" w:rsidR="002C4CBC" w:rsidRDefault="002C4CBC">
            <w:pPr>
              <w:jc w:val="center"/>
              <w:rPr>
                <w:rFonts w:ascii="Arial" w:hAnsi="Arial" w:cs="Arial"/>
                <w:color w:val="000000"/>
              </w:rPr>
            </w:pPr>
            <w:r>
              <w:rPr>
                <w:rFonts w:ascii="Arial" w:hAnsi="Arial" w:cs="Arial"/>
                <w:color w:val="000000"/>
              </w:rPr>
              <w:t>(9)</w:t>
            </w:r>
          </w:p>
        </w:tc>
      </w:tr>
      <w:tr w:rsidR="002C4CBC" w14:paraId="23F2A56A"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5F69B6E" w14:textId="77777777" w:rsidR="002C4CBC" w:rsidRDefault="002C4CBC">
            <w:pPr>
              <w:jc w:val="center"/>
              <w:rPr>
                <w:rFonts w:ascii="Arial" w:hAnsi="Arial" w:cs="Arial"/>
                <w:color w:val="000000"/>
              </w:rPr>
            </w:pPr>
            <w:r>
              <w:rPr>
                <w:rFonts w:ascii="Arial" w:hAnsi="Arial" w:cs="Arial"/>
                <w:color w:val="000000"/>
              </w:rPr>
              <w:t>Характер работы</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0B5C013" w14:textId="77777777" w:rsidR="002C4CBC" w:rsidRDefault="002C4CBC">
            <w:pPr>
              <w:jc w:val="center"/>
              <w:rPr>
                <w:rFonts w:ascii="Arial" w:hAnsi="Arial" w:cs="Arial"/>
                <w:color w:val="000000"/>
              </w:rPr>
            </w:pPr>
            <w:r>
              <w:rPr>
                <w:rFonts w:ascii="Arial" w:hAnsi="Arial" w:cs="Arial"/>
                <w:color w:val="000000"/>
              </w:rPr>
              <w:t>Фамилия</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7966F13" w14:textId="77777777" w:rsidR="002C4CBC" w:rsidRDefault="002C4CBC">
            <w:pPr>
              <w:jc w:val="center"/>
              <w:rPr>
                <w:rFonts w:ascii="Arial" w:hAnsi="Arial" w:cs="Arial"/>
                <w:color w:val="000000"/>
              </w:rPr>
            </w:pPr>
            <w:r>
              <w:rPr>
                <w:rFonts w:ascii="Arial" w:hAnsi="Arial" w:cs="Arial"/>
                <w:color w:val="000000"/>
              </w:rPr>
              <w:t>Подпись</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012FDB09" w14:textId="77777777" w:rsidR="002C4CBC" w:rsidRDefault="002C4CBC">
            <w:pPr>
              <w:jc w:val="center"/>
              <w:rPr>
                <w:rFonts w:ascii="Arial" w:hAnsi="Arial" w:cs="Arial"/>
                <w:color w:val="000000"/>
              </w:rPr>
            </w:pPr>
            <w:r>
              <w:rPr>
                <w:rFonts w:ascii="Arial" w:hAnsi="Arial" w:cs="Arial"/>
                <w:color w:val="000000"/>
              </w:rPr>
              <w:t>Дата подписания</w:t>
            </w:r>
          </w:p>
        </w:tc>
      </w:tr>
      <w:tr w:rsidR="002C4CBC" w14:paraId="5FF236E2" w14:textId="77777777" w:rsidTr="002C4CB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EC08F61" w14:textId="77777777" w:rsidR="002C4CBC" w:rsidRDefault="002C4CBC">
            <w:pPr>
              <w:jc w:val="center"/>
              <w:rPr>
                <w:rFonts w:ascii="Arial" w:hAnsi="Arial" w:cs="Arial"/>
                <w:color w:val="000000"/>
              </w:rPr>
            </w:pPr>
            <w:r>
              <w:rPr>
                <w:rFonts w:ascii="Arial" w:hAnsi="Arial" w:cs="Arial"/>
                <w:color w:val="000000"/>
              </w:rPr>
              <w:t>(10)</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C49403D" w14:textId="77777777" w:rsidR="002C4CBC" w:rsidRDefault="002C4CBC">
            <w:pPr>
              <w:jc w:val="center"/>
              <w:rPr>
                <w:rFonts w:ascii="Arial" w:hAnsi="Arial" w:cs="Arial"/>
                <w:color w:val="000000"/>
              </w:rPr>
            </w:pPr>
            <w:r>
              <w:rPr>
                <w:rFonts w:ascii="Arial" w:hAnsi="Arial" w:cs="Arial"/>
                <w:color w:val="000000"/>
              </w:rPr>
              <w:t>(11)</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113224A4" w14:textId="77777777" w:rsidR="002C4CBC" w:rsidRDefault="002C4CBC">
            <w:pPr>
              <w:jc w:val="center"/>
              <w:rPr>
                <w:rFonts w:ascii="Arial" w:hAnsi="Arial" w:cs="Arial"/>
                <w:color w:val="000000"/>
              </w:rPr>
            </w:pPr>
            <w:r>
              <w:rPr>
                <w:rFonts w:ascii="Arial" w:hAnsi="Arial" w:cs="Arial"/>
                <w:color w:val="000000"/>
              </w:rPr>
              <w:t>(12)</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BB45373" w14:textId="77777777" w:rsidR="002C4CBC" w:rsidRDefault="002C4CBC">
            <w:pPr>
              <w:jc w:val="center"/>
              <w:rPr>
                <w:rFonts w:ascii="Arial" w:hAnsi="Arial" w:cs="Arial"/>
                <w:color w:val="000000"/>
              </w:rPr>
            </w:pPr>
            <w:r>
              <w:rPr>
                <w:rFonts w:ascii="Arial" w:hAnsi="Arial" w:cs="Arial"/>
                <w:color w:val="000000"/>
              </w:rPr>
              <w:t>(13)</w:t>
            </w:r>
          </w:p>
        </w:tc>
      </w:tr>
      <w:tr w:rsidR="002C4CBC" w14:paraId="4747889F" w14:textId="77777777" w:rsidTr="002C4CB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A306500" w14:textId="77777777" w:rsidR="002C4CBC" w:rsidRDefault="002C4CBC">
            <w:pPr>
              <w:jc w:val="center"/>
              <w:rPr>
                <w:rFonts w:ascii="Arial" w:hAnsi="Arial" w:cs="Arial"/>
                <w:color w:val="000000"/>
              </w:rPr>
            </w:pPr>
            <w:r>
              <w:rPr>
                <w:rFonts w:ascii="Arial" w:hAnsi="Arial" w:cs="Arial"/>
                <w:color w:val="000000"/>
              </w:rPr>
              <w:t>Информационно-удостоверяющий лист</w:t>
            </w:r>
          </w:p>
        </w:tc>
        <w:tc>
          <w:tcPr>
            <w:tcW w:w="0" w:type="auto"/>
            <w:vMerge w:val="restart"/>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5D9F963A" w14:textId="77777777" w:rsidR="002C4CBC" w:rsidRDefault="002C4CBC">
            <w:pPr>
              <w:jc w:val="center"/>
              <w:rPr>
                <w:rFonts w:ascii="Arial" w:hAnsi="Arial" w:cs="Arial"/>
                <w:color w:val="000000"/>
              </w:rPr>
            </w:pPr>
            <w:r>
              <w:rPr>
                <w:rFonts w:ascii="Arial" w:hAnsi="Arial" w:cs="Arial"/>
                <w:color w:val="000000"/>
              </w:rPr>
              <w:t>(14)</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4E53181F" w14:textId="77777777" w:rsidR="002C4CBC" w:rsidRDefault="002C4CBC">
            <w:pPr>
              <w:jc w:val="center"/>
              <w:rPr>
                <w:rFonts w:ascii="Arial" w:hAnsi="Arial" w:cs="Arial"/>
                <w:color w:val="000000"/>
              </w:rPr>
            </w:pPr>
            <w:r>
              <w:rPr>
                <w:rFonts w:ascii="Arial" w:hAnsi="Arial" w:cs="Arial"/>
                <w:color w:val="000000"/>
              </w:rPr>
              <w:t>Лист</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64D12A10" w14:textId="77777777" w:rsidR="002C4CBC" w:rsidRDefault="002C4CBC">
            <w:pPr>
              <w:jc w:val="center"/>
              <w:rPr>
                <w:rFonts w:ascii="Arial" w:hAnsi="Arial" w:cs="Arial"/>
                <w:color w:val="000000"/>
              </w:rPr>
            </w:pPr>
            <w:r>
              <w:rPr>
                <w:rFonts w:ascii="Arial" w:hAnsi="Arial" w:cs="Arial"/>
                <w:color w:val="000000"/>
              </w:rPr>
              <w:t>Листов</w:t>
            </w:r>
          </w:p>
        </w:tc>
      </w:tr>
      <w:tr w:rsidR="002C4CBC" w14:paraId="316DEEE9" w14:textId="77777777" w:rsidTr="002C4CB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1E510951" w14:textId="77777777" w:rsidR="002C4CBC" w:rsidRDefault="002C4CBC">
            <w:pPr>
              <w:jc w:val="center"/>
              <w:rPr>
                <w:rFonts w:ascii="Arial" w:hAnsi="Arial" w:cs="Arial"/>
                <w:color w:val="000000"/>
                <w:sz w:val="24"/>
                <w:szCs w:val="24"/>
              </w:rPr>
            </w:pPr>
          </w:p>
        </w:tc>
        <w:tc>
          <w:tcPr>
            <w:tcW w:w="0" w:type="auto"/>
            <w:vMerge/>
            <w:tcBorders>
              <w:top w:val="single" w:sz="6" w:space="0" w:color="A8A8A8"/>
              <w:left w:val="single" w:sz="6" w:space="0" w:color="A8A8A8"/>
              <w:bottom w:val="single" w:sz="6" w:space="0" w:color="A8A8A8"/>
              <w:right w:val="single" w:sz="6" w:space="0" w:color="A8A8A8"/>
            </w:tcBorders>
            <w:shd w:val="clear" w:color="auto" w:fill="FFFFFF"/>
            <w:vAlign w:val="center"/>
            <w:hideMark/>
          </w:tcPr>
          <w:p w14:paraId="25DF1BD4" w14:textId="77777777" w:rsidR="002C4CBC" w:rsidRDefault="002C4CBC">
            <w:pPr>
              <w:jc w:val="center"/>
              <w:rPr>
                <w:rFonts w:ascii="Arial" w:hAnsi="Arial" w:cs="Arial"/>
                <w:color w:val="000000"/>
                <w:sz w:val="24"/>
                <w:szCs w:val="24"/>
              </w:rPr>
            </w:pP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7B3B5EB7" w14:textId="77777777" w:rsidR="002C4CBC" w:rsidRDefault="002C4CBC">
            <w:pPr>
              <w:jc w:val="center"/>
              <w:rPr>
                <w:rFonts w:ascii="Arial" w:hAnsi="Arial" w:cs="Arial"/>
                <w:color w:val="000000"/>
              </w:rPr>
            </w:pPr>
            <w:r>
              <w:rPr>
                <w:rFonts w:ascii="Arial" w:hAnsi="Arial" w:cs="Arial"/>
                <w:color w:val="000000"/>
              </w:rPr>
              <w:t>(15)</w:t>
            </w:r>
          </w:p>
        </w:tc>
        <w:tc>
          <w:tcPr>
            <w:tcW w:w="0" w:type="auto"/>
            <w:tcBorders>
              <w:top w:val="single" w:sz="6" w:space="0" w:color="A8A8A8"/>
              <w:left w:val="single" w:sz="6" w:space="0" w:color="A8A8A8"/>
              <w:bottom w:val="single" w:sz="6" w:space="0" w:color="A8A8A8"/>
              <w:right w:val="single" w:sz="6" w:space="0" w:color="A8A8A8"/>
            </w:tcBorders>
            <w:shd w:val="clear" w:color="auto" w:fill="FFFFFF"/>
            <w:tcMar>
              <w:top w:w="195" w:type="dxa"/>
              <w:left w:w="195" w:type="dxa"/>
              <w:bottom w:w="195" w:type="dxa"/>
              <w:right w:w="195" w:type="dxa"/>
            </w:tcMar>
            <w:vAlign w:val="center"/>
            <w:hideMark/>
          </w:tcPr>
          <w:p w14:paraId="2FAD965B" w14:textId="77777777" w:rsidR="002C4CBC" w:rsidRDefault="002C4CBC">
            <w:pPr>
              <w:jc w:val="center"/>
              <w:rPr>
                <w:rFonts w:ascii="Arial" w:hAnsi="Arial" w:cs="Arial"/>
                <w:color w:val="000000"/>
              </w:rPr>
            </w:pPr>
            <w:r>
              <w:rPr>
                <w:rFonts w:ascii="Arial" w:hAnsi="Arial" w:cs="Arial"/>
                <w:color w:val="000000"/>
              </w:rPr>
              <w:t>(16)</w:t>
            </w:r>
          </w:p>
        </w:tc>
      </w:tr>
    </w:tbl>
    <w:p w14:paraId="61732FEB" w14:textId="77777777" w:rsidR="002C4CBC" w:rsidRDefault="002C4CBC" w:rsidP="002C4CBC">
      <w:pPr>
        <w:rPr>
          <w:rFonts w:ascii="Times New Roman" w:hAnsi="Times New Roman" w:cs="Times New Roman"/>
        </w:rPr>
      </w:pPr>
      <w:r>
        <w:rPr>
          <w:rFonts w:ascii="Arial" w:hAnsi="Arial" w:cs="Arial"/>
          <w:color w:val="000000"/>
        </w:rPr>
        <w:br/>
      </w:r>
      <w:r>
        <w:rPr>
          <w:rFonts w:ascii="Arial" w:hAnsi="Arial" w:cs="Arial"/>
          <w:color w:val="000000"/>
        </w:rPr>
        <w:br/>
      </w:r>
    </w:p>
    <w:p w14:paraId="1B022AF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Х.6 В графах УЛ указывают:</w:t>
      </w:r>
    </w:p>
    <w:p w14:paraId="3D36B1A6"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1 - порядковый номер ДЭ при оформлении нескольких ДЭ одновременно. При оформлении УЛ на один ДЭ графу не заполняют;</w:t>
      </w:r>
    </w:p>
    <w:p w14:paraId="764A136E"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2 - обозначение ДЭ, который оформляют данным УЛ;</w:t>
      </w:r>
    </w:p>
    <w:p w14:paraId="12D852E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3 - наименование документа(</w:t>
      </w:r>
      <w:proofErr w:type="spellStart"/>
      <w:r>
        <w:rPr>
          <w:rFonts w:ascii="Arial" w:hAnsi="Arial" w:cs="Arial"/>
          <w:color w:val="000000"/>
        </w:rPr>
        <w:t>ов</w:t>
      </w:r>
      <w:proofErr w:type="spellEnd"/>
      <w:r>
        <w:rPr>
          <w:rFonts w:ascii="Arial" w:hAnsi="Arial" w:cs="Arial"/>
          <w:color w:val="000000"/>
        </w:rPr>
        <w:t>);</w:t>
      </w:r>
    </w:p>
    <w:p w14:paraId="0FF1502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4 - номер последнего изменения (версии) ДЭ;</w:t>
      </w:r>
    </w:p>
    <w:p w14:paraId="379C685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5 - алгоритм расчета контрольной суммы.</w:t>
      </w:r>
    </w:p>
    <w:p w14:paraId="065AD33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Примечание - Конкретный алгоритм расчета контрольной суммы при хранении документов внутри организации устанавливает организация, разработавшая документ. При передаче документа(</w:t>
      </w:r>
      <w:proofErr w:type="spellStart"/>
      <w:r>
        <w:rPr>
          <w:rFonts w:ascii="Arial" w:hAnsi="Arial" w:cs="Arial"/>
          <w:color w:val="000000"/>
        </w:rPr>
        <w:t>ов</w:t>
      </w:r>
      <w:proofErr w:type="spellEnd"/>
      <w:r>
        <w:rPr>
          <w:rFonts w:ascii="Arial" w:hAnsi="Arial" w:cs="Arial"/>
          <w:color w:val="000000"/>
        </w:rPr>
        <w:t>) алгоритм расчета согласовывается с принимающей стороной;</w:t>
      </w:r>
    </w:p>
    <w:p w14:paraId="65653B5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6 - значение контрольной суммы (некоторое значение, рассчитанное из последовательности данных путем применения определенного алгоритма);</w:t>
      </w:r>
    </w:p>
    <w:p w14:paraId="77A192E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lastRenderedPageBreak/>
        <w:t>- в графе 7 - наименование (имя) файла ДЭ с относительным путем в пакете; - в графе 8 - дата и время последнего изменения файла;</w:t>
      </w:r>
    </w:p>
    <w:p w14:paraId="0C8E7BA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9 - размер файла;</w:t>
      </w:r>
    </w:p>
    <w:p w14:paraId="512A31FF"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10 - характер работы, выполняемой лицом, подписавшим документ или должность;</w:t>
      </w:r>
    </w:p>
    <w:p w14:paraId="5ACCE14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11 - фамилии лиц, подписавших документ;</w:t>
      </w:r>
    </w:p>
    <w:p w14:paraId="00EBFC67"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12 - подписи лиц, фамилии которых указаны в графе 10;</w:t>
      </w:r>
    </w:p>
    <w:p w14:paraId="783E9C1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13 - дату подписания ДЭ лицами, фамилии которых указаны в графе 11.</w:t>
      </w:r>
    </w:p>
    <w:p w14:paraId="14F6D954"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xml:space="preserve">Подписи лиц, разработавших данный(е) документ(ы) и ответственных за </w:t>
      </w:r>
      <w:proofErr w:type="spellStart"/>
      <w:r>
        <w:rPr>
          <w:rFonts w:ascii="Arial" w:hAnsi="Arial" w:cs="Arial"/>
          <w:color w:val="000000"/>
        </w:rPr>
        <w:t>нормоконтроль</w:t>
      </w:r>
      <w:proofErr w:type="spellEnd"/>
      <w:r>
        <w:rPr>
          <w:rFonts w:ascii="Arial" w:hAnsi="Arial" w:cs="Arial"/>
          <w:color w:val="000000"/>
        </w:rPr>
        <w:t>, являются обязательными;</w:t>
      </w:r>
    </w:p>
    <w:p w14:paraId="5CFC28B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14 - обозначение УЛ;</w:t>
      </w:r>
    </w:p>
    <w:p w14:paraId="50B37722"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15 - порядковый номер страницы УЛ;</w:t>
      </w:r>
    </w:p>
    <w:p w14:paraId="0FEE2E18"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 в графе 16 - общее количество страниц в УЛ (указывают только на первой странице). При оформлении УЛ на одной странице графы 15 и 16 не заполняют.</w:t>
      </w:r>
    </w:p>
    <w:p w14:paraId="3F6B00EC"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Размеры граф и количество строк для подписей устанавливает организация - разработчик УЛ. Допускается при необходимости удалять или добавлять графы и изменять их расположение.</w:t>
      </w:r>
    </w:p>
    <w:p w14:paraId="070F2C0A"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Х.7 УЛ учитывают и хранят по правилам, установленным в организации.</w:t>
      </w:r>
    </w:p>
    <w:p w14:paraId="0CF825BE" w14:textId="6C1927FD" w:rsidR="002C4CBC" w:rsidRDefault="002C4CBC"/>
    <w:p w14:paraId="1C200322" w14:textId="1324EA53" w:rsidR="002C4CBC" w:rsidRDefault="002C4CBC"/>
    <w:p w14:paraId="0A3E23C2" w14:textId="0CEE8666" w:rsidR="002C4CBC" w:rsidRDefault="002C4CBC"/>
    <w:p w14:paraId="35A69E05" w14:textId="5408EAAD" w:rsidR="002C4CBC" w:rsidRDefault="002C4CBC"/>
    <w:p w14:paraId="751FC5E9" w14:textId="5EF87E65" w:rsidR="002C4CBC" w:rsidRDefault="002C4CBC"/>
    <w:p w14:paraId="7E15C12E" w14:textId="23A0EF68" w:rsidR="002C4CBC" w:rsidRDefault="002C4CBC"/>
    <w:p w14:paraId="700D3F9F" w14:textId="474EA49B" w:rsidR="002C4CBC" w:rsidRDefault="002C4CBC"/>
    <w:p w14:paraId="2F0DB33D" w14:textId="3BA1F856" w:rsidR="002C4CBC" w:rsidRDefault="002C4CBC"/>
    <w:p w14:paraId="4FC0D887" w14:textId="343F925A" w:rsidR="002C4CBC" w:rsidRDefault="002C4CBC"/>
    <w:p w14:paraId="05DE6256" w14:textId="3F6F3657" w:rsidR="002C4CBC" w:rsidRDefault="002C4CBC"/>
    <w:p w14:paraId="28846AD1" w14:textId="7B02AB24" w:rsidR="002C4CBC" w:rsidRDefault="002C4CBC"/>
    <w:p w14:paraId="129A32B7" w14:textId="77777777" w:rsidR="002C4CBC" w:rsidRDefault="002C4CBC" w:rsidP="002C4CBC">
      <w:pPr>
        <w:pStyle w:val="1"/>
        <w:shd w:val="clear" w:color="auto" w:fill="FFFFFF"/>
        <w:spacing w:before="0" w:beforeAutospacing="0" w:after="675" w:afterAutospacing="0" w:line="720" w:lineRule="atLeast"/>
        <w:rPr>
          <w:rFonts w:ascii="Arial" w:hAnsi="Arial" w:cs="Arial"/>
          <w:color w:val="000000"/>
          <w:sz w:val="60"/>
          <w:szCs w:val="60"/>
        </w:rPr>
      </w:pPr>
      <w:r>
        <w:rPr>
          <w:rFonts w:ascii="Arial" w:hAnsi="Arial" w:cs="Arial"/>
          <w:color w:val="000000"/>
          <w:sz w:val="60"/>
          <w:szCs w:val="60"/>
        </w:rPr>
        <w:lastRenderedPageBreak/>
        <w:t>ГОСТ Р 21.101-2020 БИБЛИОГРАФИЯ</w:t>
      </w:r>
    </w:p>
    <w:p w14:paraId="40985BDD"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[1] Федеральный закон от 29 декабря 2004 г. N 190-ФЗ "Градостроительный кодекс Российской Федерации"</w:t>
      </w:r>
    </w:p>
    <w:p w14:paraId="30090EC5"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[2]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14:paraId="66885B1B"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УДК 691:002:006.354</w:t>
      </w:r>
    </w:p>
    <w:p w14:paraId="181BF5D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ОКС 91.220</w:t>
      </w:r>
    </w:p>
    <w:p w14:paraId="03B353E9" w14:textId="77777777" w:rsidR="002C4CBC" w:rsidRDefault="002C4CBC" w:rsidP="002C4CBC">
      <w:pPr>
        <w:pStyle w:val="a3"/>
        <w:shd w:val="clear" w:color="auto" w:fill="FFFFFF"/>
        <w:spacing w:before="0" w:beforeAutospacing="0" w:after="375" w:afterAutospacing="0"/>
        <w:jc w:val="both"/>
        <w:rPr>
          <w:rFonts w:ascii="Arial" w:hAnsi="Arial" w:cs="Arial"/>
          <w:color w:val="000000"/>
        </w:rPr>
      </w:pPr>
      <w:r>
        <w:rPr>
          <w:rFonts w:ascii="Arial" w:hAnsi="Arial" w:cs="Arial"/>
          <w:color w:val="000000"/>
        </w:rPr>
        <w:t>Ключевые слова: проектная документация, рабочая документация, основные требования, основной комплект рабочих чертежей, основная надпись, внесение изменений, комплектование</w:t>
      </w:r>
    </w:p>
    <w:p w14:paraId="4A1BA934" w14:textId="11A6CF77" w:rsidR="002C4CBC" w:rsidRDefault="002C4CBC"/>
    <w:p w14:paraId="4771B616" w14:textId="70634A1F" w:rsidR="002C4CBC" w:rsidRDefault="002C4CBC"/>
    <w:p w14:paraId="2C1F8930" w14:textId="50DECF14" w:rsidR="002C4CBC" w:rsidRDefault="002C4CBC"/>
    <w:p w14:paraId="0EBB078A" w14:textId="381CE15F" w:rsidR="002C4CBC" w:rsidRDefault="002C4CBC"/>
    <w:p w14:paraId="46FEC1BE" w14:textId="365B73C2" w:rsidR="002C4CBC" w:rsidRDefault="002C4CBC"/>
    <w:p w14:paraId="6D74BC3B" w14:textId="32660CB6" w:rsidR="002C4CBC" w:rsidRDefault="002C4CBC"/>
    <w:p w14:paraId="10025D8A" w14:textId="45CB2C2F" w:rsidR="002C4CBC" w:rsidRDefault="002C4CBC"/>
    <w:p w14:paraId="1E6AD1A1" w14:textId="02F8DD11" w:rsidR="002C4CBC" w:rsidRDefault="002C4CBC"/>
    <w:sectPr w:rsidR="002C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4158"/>
    <w:multiLevelType w:val="multilevel"/>
    <w:tmpl w:val="1FA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95"/>
    <w:rsid w:val="00016F7B"/>
    <w:rsid w:val="00036563"/>
    <w:rsid w:val="00112164"/>
    <w:rsid w:val="00147A95"/>
    <w:rsid w:val="002C4CBC"/>
    <w:rsid w:val="0035670B"/>
    <w:rsid w:val="00847ADF"/>
    <w:rsid w:val="0098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82B6"/>
  <w15:chartTrackingRefBased/>
  <w15:docId w15:val="{E6B9C10D-E9A5-4EFD-9BB8-C0145213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7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47A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847A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AD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47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ADF"/>
    <w:rPr>
      <w:b/>
      <w:bCs/>
    </w:rPr>
  </w:style>
  <w:style w:type="character" w:styleId="a5">
    <w:name w:val="Hyperlink"/>
    <w:basedOn w:val="a0"/>
    <w:uiPriority w:val="99"/>
    <w:semiHidden/>
    <w:unhideWhenUsed/>
    <w:rsid w:val="00847ADF"/>
    <w:rPr>
      <w:color w:val="0000FF"/>
      <w:u w:val="single"/>
    </w:rPr>
  </w:style>
  <w:style w:type="character" w:customStyle="1" w:styleId="40">
    <w:name w:val="Заголовок 4 Знак"/>
    <w:basedOn w:val="a0"/>
    <w:link w:val="4"/>
    <w:uiPriority w:val="9"/>
    <w:semiHidden/>
    <w:rsid w:val="00847ADF"/>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uiPriority w:val="9"/>
    <w:semiHidden/>
    <w:rsid w:val="00847A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981">
      <w:bodyDiv w:val="1"/>
      <w:marLeft w:val="0"/>
      <w:marRight w:val="0"/>
      <w:marTop w:val="0"/>
      <w:marBottom w:val="0"/>
      <w:divBdr>
        <w:top w:val="none" w:sz="0" w:space="0" w:color="auto"/>
        <w:left w:val="none" w:sz="0" w:space="0" w:color="auto"/>
        <w:bottom w:val="none" w:sz="0" w:space="0" w:color="auto"/>
        <w:right w:val="none" w:sz="0" w:space="0" w:color="auto"/>
      </w:divBdr>
    </w:div>
    <w:div w:id="98766858">
      <w:bodyDiv w:val="1"/>
      <w:marLeft w:val="0"/>
      <w:marRight w:val="0"/>
      <w:marTop w:val="0"/>
      <w:marBottom w:val="0"/>
      <w:divBdr>
        <w:top w:val="none" w:sz="0" w:space="0" w:color="auto"/>
        <w:left w:val="none" w:sz="0" w:space="0" w:color="auto"/>
        <w:bottom w:val="none" w:sz="0" w:space="0" w:color="auto"/>
        <w:right w:val="none" w:sz="0" w:space="0" w:color="auto"/>
      </w:divBdr>
    </w:div>
    <w:div w:id="102850419">
      <w:bodyDiv w:val="1"/>
      <w:marLeft w:val="0"/>
      <w:marRight w:val="0"/>
      <w:marTop w:val="0"/>
      <w:marBottom w:val="0"/>
      <w:divBdr>
        <w:top w:val="none" w:sz="0" w:space="0" w:color="auto"/>
        <w:left w:val="none" w:sz="0" w:space="0" w:color="auto"/>
        <w:bottom w:val="none" w:sz="0" w:space="0" w:color="auto"/>
        <w:right w:val="none" w:sz="0" w:space="0" w:color="auto"/>
      </w:divBdr>
    </w:div>
    <w:div w:id="133790222">
      <w:bodyDiv w:val="1"/>
      <w:marLeft w:val="0"/>
      <w:marRight w:val="0"/>
      <w:marTop w:val="0"/>
      <w:marBottom w:val="0"/>
      <w:divBdr>
        <w:top w:val="none" w:sz="0" w:space="0" w:color="auto"/>
        <w:left w:val="none" w:sz="0" w:space="0" w:color="auto"/>
        <w:bottom w:val="none" w:sz="0" w:space="0" w:color="auto"/>
        <w:right w:val="none" w:sz="0" w:space="0" w:color="auto"/>
      </w:divBdr>
    </w:div>
    <w:div w:id="160705900">
      <w:bodyDiv w:val="1"/>
      <w:marLeft w:val="0"/>
      <w:marRight w:val="0"/>
      <w:marTop w:val="0"/>
      <w:marBottom w:val="0"/>
      <w:divBdr>
        <w:top w:val="none" w:sz="0" w:space="0" w:color="auto"/>
        <w:left w:val="none" w:sz="0" w:space="0" w:color="auto"/>
        <w:bottom w:val="none" w:sz="0" w:space="0" w:color="auto"/>
        <w:right w:val="none" w:sz="0" w:space="0" w:color="auto"/>
      </w:divBdr>
    </w:div>
    <w:div w:id="201988215">
      <w:bodyDiv w:val="1"/>
      <w:marLeft w:val="0"/>
      <w:marRight w:val="0"/>
      <w:marTop w:val="0"/>
      <w:marBottom w:val="0"/>
      <w:divBdr>
        <w:top w:val="none" w:sz="0" w:space="0" w:color="auto"/>
        <w:left w:val="none" w:sz="0" w:space="0" w:color="auto"/>
        <w:bottom w:val="none" w:sz="0" w:space="0" w:color="auto"/>
        <w:right w:val="none" w:sz="0" w:space="0" w:color="auto"/>
      </w:divBdr>
    </w:div>
    <w:div w:id="224344729">
      <w:bodyDiv w:val="1"/>
      <w:marLeft w:val="0"/>
      <w:marRight w:val="0"/>
      <w:marTop w:val="0"/>
      <w:marBottom w:val="0"/>
      <w:divBdr>
        <w:top w:val="none" w:sz="0" w:space="0" w:color="auto"/>
        <w:left w:val="none" w:sz="0" w:space="0" w:color="auto"/>
        <w:bottom w:val="none" w:sz="0" w:space="0" w:color="auto"/>
        <w:right w:val="none" w:sz="0" w:space="0" w:color="auto"/>
      </w:divBdr>
    </w:div>
    <w:div w:id="318537635">
      <w:bodyDiv w:val="1"/>
      <w:marLeft w:val="0"/>
      <w:marRight w:val="0"/>
      <w:marTop w:val="0"/>
      <w:marBottom w:val="0"/>
      <w:divBdr>
        <w:top w:val="none" w:sz="0" w:space="0" w:color="auto"/>
        <w:left w:val="none" w:sz="0" w:space="0" w:color="auto"/>
        <w:bottom w:val="none" w:sz="0" w:space="0" w:color="auto"/>
        <w:right w:val="none" w:sz="0" w:space="0" w:color="auto"/>
      </w:divBdr>
    </w:div>
    <w:div w:id="471869281">
      <w:bodyDiv w:val="1"/>
      <w:marLeft w:val="0"/>
      <w:marRight w:val="0"/>
      <w:marTop w:val="0"/>
      <w:marBottom w:val="0"/>
      <w:divBdr>
        <w:top w:val="none" w:sz="0" w:space="0" w:color="auto"/>
        <w:left w:val="none" w:sz="0" w:space="0" w:color="auto"/>
        <w:bottom w:val="none" w:sz="0" w:space="0" w:color="auto"/>
        <w:right w:val="none" w:sz="0" w:space="0" w:color="auto"/>
      </w:divBdr>
    </w:div>
    <w:div w:id="541402692">
      <w:bodyDiv w:val="1"/>
      <w:marLeft w:val="0"/>
      <w:marRight w:val="0"/>
      <w:marTop w:val="0"/>
      <w:marBottom w:val="0"/>
      <w:divBdr>
        <w:top w:val="none" w:sz="0" w:space="0" w:color="auto"/>
        <w:left w:val="none" w:sz="0" w:space="0" w:color="auto"/>
        <w:bottom w:val="none" w:sz="0" w:space="0" w:color="auto"/>
        <w:right w:val="none" w:sz="0" w:space="0" w:color="auto"/>
      </w:divBdr>
    </w:div>
    <w:div w:id="596595637">
      <w:bodyDiv w:val="1"/>
      <w:marLeft w:val="0"/>
      <w:marRight w:val="0"/>
      <w:marTop w:val="0"/>
      <w:marBottom w:val="0"/>
      <w:divBdr>
        <w:top w:val="none" w:sz="0" w:space="0" w:color="auto"/>
        <w:left w:val="none" w:sz="0" w:space="0" w:color="auto"/>
        <w:bottom w:val="none" w:sz="0" w:space="0" w:color="auto"/>
        <w:right w:val="none" w:sz="0" w:space="0" w:color="auto"/>
      </w:divBdr>
    </w:div>
    <w:div w:id="640698974">
      <w:bodyDiv w:val="1"/>
      <w:marLeft w:val="0"/>
      <w:marRight w:val="0"/>
      <w:marTop w:val="0"/>
      <w:marBottom w:val="0"/>
      <w:divBdr>
        <w:top w:val="none" w:sz="0" w:space="0" w:color="auto"/>
        <w:left w:val="none" w:sz="0" w:space="0" w:color="auto"/>
        <w:bottom w:val="none" w:sz="0" w:space="0" w:color="auto"/>
        <w:right w:val="none" w:sz="0" w:space="0" w:color="auto"/>
      </w:divBdr>
    </w:div>
    <w:div w:id="668605469">
      <w:bodyDiv w:val="1"/>
      <w:marLeft w:val="0"/>
      <w:marRight w:val="0"/>
      <w:marTop w:val="0"/>
      <w:marBottom w:val="0"/>
      <w:divBdr>
        <w:top w:val="none" w:sz="0" w:space="0" w:color="auto"/>
        <w:left w:val="none" w:sz="0" w:space="0" w:color="auto"/>
        <w:bottom w:val="none" w:sz="0" w:space="0" w:color="auto"/>
        <w:right w:val="none" w:sz="0" w:space="0" w:color="auto"/>
      </w:divBdr>
    </w:div>
    <w:div w:id="757409167">
      <w:bodyDiv w:val="1"/>
      <w:marLeft w:val="0"/>
      <w:marRight w:val="0"/>
      <w:marTop w:val="0"/>
      <w:marBottom w:val="0"/>
      <w:divBdr>
        <w:top w:val="none" w:sz="0" w:space="0" w:color="auto"/>
        <w:left w:val="none" w:sz="0" w:space="0" w:color="auto"/>
        <w:bottom w:val="none" w:sz="0" w:space="0" w:color="auto"/>
        <w:right w:val="none" w:sz="0" w:space="0" w:color="auto"/>
      </w:divBdr>
    </w:div>
    <w:div w:id="795755004">
      <w:bodyDiv w:val="1"/>
      <w:marLeft w:val="0"/>
      <w:marRight w:val="0"/>
      <w:marTop w:val="0"/>
      <w:marBottom w:val="0"/>
      <w:divBdr>
        <w:top w:val="none" w:sz="0" w:space="0" w:color="auto"/>
        <w:left w:val="none" w:sz="0" w:space="0" w:color="auto"/>
        <w:bottom w:val="none" w:sz="0" w:space="0" w:color="auto"/>
        <w:right w:val="none" w:sz="0" w:space="0" w:color="auto"/>
      </w:divBdr>
    </w:div>
    <w:div w:id="830801370">
      <w:bodyDiv w:val="1"/>
      <w:marLeft w:val="0"/>
      <w:marRight w:val="0"/>
      <w:marTop w:val="0"/>
      <w:marBottom w:val="0"/>
      <w:divBdr>
        <w:top w:val="none" w:sz="0" w:space="0" w:color="auto"/>
        <w:left w:val="none" w:sz="0" w:space="0" w:color="auto"/>
        <w:bottom w:val="none" w:sz="0" w:space="0" w:color="auto"/>
        <w:right w:val="none" w:sz="0" w:space="0" w:color="auto"/>
      </w:divBdr>
    </w:div>
    <w:div w:id="865950826">
      <w:bodyDiv w:val="1"/>
      <w:marLeft w:val="0"/>
      <w:marRight w:val="0"/>
      <w:marTop w:val="0"/>
      <w:marBottom w:val="0"/>
      <w:divBdr>
        <w:top w:val="none" w:sz="0" w:space="0" w:color="auto"/>
        <w:left w:val="none" w:sz="0" w:space="0" w:color="auto"/>
        <w:bottom w:val="none" w:sz="0" w:space="0" w:color="auto"/>
        <w:right w:val="none" w:sz="0" w:space="0" w:color="auto"/>
      </w:divBdr>
    </w:div>
    <w:div w:id="969869709">
      <w:bodyDiv w:val="1"/>
      <w:marLeft w:val="0"/>
      <w:marRight w:val="0"/>
      <w:marTop w:val="0"/>
      <w:marBottom w:val="0"/>
      <w:divBdr>
        <w:top w:val="none" w:sz="0" w:space="0" w:color="auto"/>
        <w:left w:val="none" w:sz="0" w:space="0" w:color="auto"/>
        <w:bottom w:val="none" w:sz="0" w:space="0" w:color="auto"/>
        <w:right w:val="none" w:sz="0" w:space="0" w:color="auto"/>
      </w:divBdr>
    </w:div>
    <w:div w:id="1048070710">
      <w:bodyDiv w:val="1"/>
      <w:marLeft w:val="0"/>
      <w:marRight w:val="0"/>
      <w:marTop w:val="0"/>
      <w:marBottom w:val="0"/>
      <w:divBdr>
        <w:top w:val="none" w:sz="0" w:space="0" w:color="auto"/>
        <w:left w:val="none" w:sz="0" w:space="0" w:color="auto"/>
        <w:bottom w:val="none" w:sz="0" w:space="0" w:color="auto"/>
        <w:right w:val="none" w:sz="0" w:space="0" w:color="auto"/>
      </w:divBdr>
    </w:div>
    <w:div w:id="1070537561">
      <w:bodyDiv w:val="1"/>
      <w:marLeft w:val="0"/>
      <w:marRight w:val="0"/>
      <w:marTop w:val="0"/>
      <w:marBottom w:val="0"/>
      <w:divBdr>
        <w:top w:val="none" w:sz="0" w:space="0" w:color="auto"/>
        <w:left w:val="none" w:sz="0" w:space="0" w:color="auto"/>
        <w:bottom w:val="none" w:sz="0" w:space="0" w:color="auto"/>
        <w:right w:val="none" w:sz="0" w:space="0" w:color="auto"/>
      </w:divBdr>
    </w:div>
    <w:div w:id="1093431185">
      <w:bodyDiv w:val="1"/>
      <w:marLeft w:val="0"/>
      <w:marRight w:val="0"/>
      <w:marTop w:val="0"/>
      <w:marBottom w:val="0"/>
      <w:divBdr>
        <w:top w:val="none" w:sz="0" w:space="0" w:color="auto"/>
        <w:left w:val="none" w:sz="0" w:space="0" w:color="auto"/>
        <w:bottom w:val="none" w:sz="0" w:space="0" w:color="auto"/>
        <w:right w:val="none" w:sz="0" w:space="0" w:color="auto"/>
      </w:divBdr>
      <w:divsChild>
        <w:div w:id="413941637">
          <w:marLeft w:val="-225"/>
          <w:marRight w:val="-225"/>
          <w:marTop w:val="0"/>
          <w:marBottom w:val="975"/>
          <w:divBdr>
            <w:top w:val="none" w:sz="0" w:space="0" w:color="auto"/>
            <w:left w:val="none" w:sz="0" w:space="0" w:color="auto"/>
            <w:bottom w:val="none" w:sz="0" w:space="0" w:color="auto"/>
            <w:right w:val="none" w:sz="0" w:space="0" w:color="auto"/>
          </w:divBdr>
          <w:divsChild>
            <w:div w:id="892891032">
              <w:marLeft w:val="0"/>
              <w:marRight w:val="0"/>
              <w:marTop w:val="0"/>
              <w:marBottom w:val="0"/>
              <w:divBdr>
                <w:top w:val="none" w:sz="0" w:space="0" w:color="auto"/>
                <w:left w:val="none" w:sz="0" w:space="0" w:color="auto"/>
                <w:bottom w:val="none" w:sz="0" w:space="0" w:color="auto"/>
                <w:right w:val="none" w:sz="0" w:space="0" w:color="auto"/>
              </w:divBdr>
            </w:div>
            <w:div w:id="1659579109">
              <w:marLeft w:val="0"/>
              <w:marRight w:val="0"/>
              <w:marTop w:val="0"/>
              <w:marBottom w:val="0"/>
              <w:divBdr>
                <w:top w:val="none" w:sz="0" w:space="0" w:color="auto"/>
                <w:left w:val="none" w:sz="0" w:space="0" w:color="auto"/>
                <w:bottom w:val="none" w:sz="0" w:space="0" w:color="auto"/>
                <w:right w:val="none" w:sz="0" w:space="0" w:color="auto"/>
              </w:divBdr>
              <w:divsChild>
                <w:div w:id="844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071">
          <w:marLeft w:val="0"/>
          <w:marRight w:val="0"/>
          <w:marTop w:val="0"/>
          <w:marBottom w:val="0"/>
          <w:divBdr>
            <w:top w:val="none" w:sz="0" w:space="0" w:color="auto"/>
            <w:left w:val="none" w:sz="0" w:space="0" w:color="auto"/>
            <w:bottom w:val="none" w:sz="0" w:space="0" w:color="auto"/>
            <w:right w:val="none" w:sz="0" w:space="0" w:color="auto"/>
          </w:divBdr>
          <w:divsChild>
            <w:div w:id="519317885">
              <w:marLeft w:val="0"/>
              <w:marRight w:val="0"/>
              <w:marTop w:val="0"/>
              <w:marBottom w:val="0"/>
              <w:divBdr>
                <w:top w:val="none" w:sz="0" w:space="0" w:color="auto"/>
                <w:left w:val="none" w:sz="0" w:space="0" w:color="auto"/>
                <w:bottom w:val="none" w:sz="0" w:space="0" w:color="auto"/>
                <w:right w:val="none" w:sz="0" w:space="0" w:color="auto"/>
              </w:divBdr>
              <w:divsChild>
                <w:div w:id="16411125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00954728">
      <w:bodyDiv w:val="1"/>
      <w:marLeft w:val="0"/>
      <w:marRight w:val="0"/>
      <w:marTop w:val="0"/>
      <w:marBottom w:val="0"/>
      <w:divBdr>
        <w:top w:val="none" w:sz="0" w:space="0" w:color="auto"/>
        <w:left w:val="none" w:sz="0" w:space="0" w:color="auto"/>
        <w:bottom w:val="none" w:sz="0" w:space="0" w:color="auto"/>
        <w:right w:val="none" w:sz="0" w:space="0" w:color="auto"/>
      </w:divBdr>
    </w:div>
    <w:div w:id="1123814771">
      <w:bodyDiv w:val="1"/>
      <w:marLeft w:val="0"/>
      <w:marRight w:val="0"/>
      <w:marTop w:val="0"/>
      <w:marBottom w:val="0"/>
      <w:divBdr>
        <w:top w:val="none" w:sz="0" w:space="0" w:color="auto"/>
        <w:left w:val="none" w:sz="0" w:space="0" w:color="auto"/>
        <w:bottom w:val="none" w:sz="0" w:space="0" w:color="auto"/>
        <w:right w:val="none" w:sz="0" w:space="0" w:color="auto"/>
      </w:divBdr>
    </w:div>
    <w:div w:id="1203520055">
      <w:bodyDiv w:val="1"/>
      <w:marLeft w:val="0"/>
      <w:marRight w:val="0"/>
      <w:marTop w:val="0"/>
      <w:marBottom w:val="0"/>
      <w:divBdr>
        <w:top w:val="none" w:sz="0" w:space="0" w:color="auto"/>
        <w:left w:val="none" w:sz="0" w:space="0" w:color="auto"/>
        <w:bottom w:val="none" w:sz="0" w:space="0" w:color="auto"/>
        <w:right w:val="none" w:sz="0" w:space="0" w:color="auto"/>
      </w:divBdr>
    </w:div>
    <w:div w:id="1233810161">
      <w:bodyDiv w:val="1"/>
      <w:marLeft w:val="0"/>
      <w:marRight w:val="0"/>
      <w:marTop w:val="0"/>
      <w:marBottom w:val="0"/>
      <w:divBdr>
        <w:top w:val="none" w:sz="0" w:space="0" w:color="auto"/>
        <w:left w:val="none" w:sz="0" w:space="0" w:color="auto"/>
        <w:bottom w:val="none" w:sz="0" w:space="0" w:color="auto"/>
        <w:right w:val="none" w:sz="0" w:space="0" w:color="auto"/>
      </w:divBdr>
    </w:div>
    <w:div w:id="1264147986">
      <w:bodyDiv w:val="1"/>
      <w:marLeft w:val="0"/>
      <w:marRight w:val="0"/>
      <w:marTop w:val="0"/>
      <w:marBottom w:val="0"/>
      <w:divBdr>
        <w:top w:val="none" w:sz="0" w:space="0" w:color="auto"/>
        <w:left w:val="none" w:sz="0" w:space="0" w:color="auto"/>
        <w:bottom w:val="none" w:sz="0" w:space="0" w:color="auto"/>
        <w:right w:val="none" w:sz="0" w:space="0" w:color="auto"/>
      </w:divBdr>
    </w:div>
    <w:div w:id="1280649544">
      <w:bodyDiv w:val="1"/>
      <w:marLeft w:val="0"/>
      <w:marRight w:val="0"/>
      <w:marTop w:val="0"/>
      <w:marBottom w:val="0"/>
      <w:divBdr>
        <w:top w:val="none" w:sz="0" w:space="0" w:color="auto"/>
        <w:left w:val="none" w:sz="0" w:space="0" w:color="auto"/>
        <w:bottom w:val="none" w:sz="0" w:space="0" w:color="auto"/>
        <w:right w:val="none" w:sz="0" w:space="0" w:color="auto"/>
      </w:divBdr>
    </w:div>
    <w:div w:id="1416973404">
      <w:bodyDiv w:val="1"/>
      <w:marLeft w:val="0"/>
      <w:marRight w:val="0"/>
      <w:marTop w:val="0"/>
      <w:marBottom w:val="0"/>
      <w:divBdr>
        <w:top w:val="none" w:sz="0" w:space="0" w:color="auto"/>
        <w:left w:val="none" w:sz="0" w:space="0" w:color="auto"/>
        <w:bottom w:val="none" w:sz="0" w:space="0" w:color="auto"/>
        <w:right w:val="none" w:sz="0" w:space="0" w:color="auto"/>
      </w:divBdr>
    </w:div>
    <w:div w:id="1425418598">
      <w:bodyDiv w:val="1"/>
      <w:marLeft w:val="0"/>
      <w:marRight w:val="0"/>
      <w:marTop w:val="0"/>
      <w:marBottom w:val="0"/>
      <w:divBdr>
        <w:top w:val="none" w:sz="0" w:space="0" w:color="auto"/>
        <w:left w:val="none" w:sz="0" w:space="0" w:color="auto"/>
        <w:bottom w:val="none" w:sz="0" w:space="0" w:color="auto"/>
        <w:right w:val="none" w:sz="0" w:space="0" w:color="auto"/>
      </w:divBdr>
    </w:div>
    <w:div w:id="1511870656">
      <w:bodyDiv w:val="1"/>
      <w:marLeft w:val="0"/>
      <w:marRight w:val="0"/>
      <w:marTop w:val="0"/>
      <w:marBottom w:val="0"/>
      <w:divBdr>
        <w:top w:val="none" w:sz="0" w:space="0" w:color="auto"/>
        <w:left w:val="none" w:sz="0" w:space="0" w:color="auto"/>
        <w:bottom w:val="none" w:sz="0" w:space="0" w:color="auto"/>
        <w:right w:val="none" w:sz="0" w:space="0" w:color="auto"/>
      </w:divBdr>
    </w:div>
    <w:div w:id="1517769799">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577670650">
      <w:bodyDiv w:val="1"/>
      <w:marLeft w:val="0"/>
      <w:marRight w:val="0"/>
      <w:marTop w:val="0"/>
      <w:marBottom w:val="0"/>
      <w:divBdr>
        <w:top w:val="none" w:sz="0" w:space="0" w:color="auto"/>
        <w:left w:val="none" w:sz="0" w:space="0" w:color="auto"/>
        <w:bottom w:val="none" w:sz="0" w:space="0" w:color="auto"/>
        <w:right w:val="none" w:sz="0" w:space="0" w:color="auto"/>
      </w:divBdr>
    </w:div>
    <w:div w:id="1579753064">
      <w:bodyDiv w:val="1"/>
      <w:marLeft w:val="0"/>
      <w:marRight w:val="0"/>
      <w:marTop w:val="0"/>
      <w:marBottom w:val="0"/>
      <w:divBdr>
        <w:top w:val="none" w:sz="0" w:space="0" w:color="auto"/>
        <w:left w:val="none" w:sz="0" w:space="0" w:color="auto"/>
        <w:bottom w:val="none" w:sz="0" w:space="0" w:color="auto"/>
        <w:right w:val="none" w:sz="0" w:space="0" w:color="auto"/>
      </w:divBdr>
    </w:div>
    <w:div w:id="1609002003">
      <w:bodyDiv w:val="1"/>
      <w:marLeft w:val="0"/>
      <w:marRight w:val="0"/>
      <w:marTop w:val="0"/>
      <w:marBottom w:val="0"/>
      <w:divBdr>
        <w:top w:val="none" w:sz="0" w:space="0" w:color="auto"/>
        <w:left w:val="none" w:sz="0" w:space="0" w:color="auto"/>
        <w:bottom w:val="none" w:sz="0" w:space="0" w:color="auto"/>
        <w:right w:val="none" w:sz="0" w:space="0" w:color="auto"/>
      </w:divBdr>
    </w:div>
    <w:div w:id="1717437087">
      <w:bodyDiv w:val="1"/>
      <w:marLeft w:val="0"/>
      <w:marRight w:val="0"/>
      <w:marTop w:val="0"/>
      <w:marBottom w:val="0"/>
      <w:divBdr>
        <w:top w:val="none" w:sz="0" w:space="0" w:color="auto"/>
        <w:left w:val="none" w:sz="0" w:space="0" w:color="auto"/>
        <w:bottom w:val="none" w:sz="0" w:space="0" w:color="auto"/>
        <w:right w:val="none" w:sz="0" w:space="0" w:color="auto"/>
      </w:divBdr>
    </w:div>
    <w:div w:id="1888682617">
      <w:bodyDiv w:val="1"/>
      <w:marLeft w:val="0"/>
      <w:marRight w:val="0"/>
      <w:marTop w:val="0"/>
      <w:marBottom w:val="0"/>
      <w:divBdr>
        <w:top w:val="none" w:sz="0" w:space="0" w:color="auto"/>
        <w:left w:val="none" w:sz="0" w:space="0" w:color="auto"/>
        <w:bottom w:val="none" w:sz="0" w:space="0" w:color="auto"/>
        <w:right w:val="none" w:sz="0" w:space="0" w:color="auto"/>
      </w:divBdr>
    </w:div>
    <w:div w:id="1913541196">
      <w:bodyDiv w:val="1"/>
      <w:marLeft w:val="0"/>
      <w:marRight w:val="0"/>
      <w:marTop w:val="0"/>
      <w:marBottom w:val="0"/>
      <w:divBdr>
        <w:top w:val="none" w:sz="0" w:space="0" w:color="auto"/>
        <w:left w:val="none" w:sz="0" w:space="0" w:color="auto"/>
        <w:bottom w:val="none" w:sz="0" w:space="0" w:color="auto"/>
        <w:right w:val="none" w:sz="0" w:space="0" w:color="auto"/>
      </w:divBdr>
    </w:div>
    <w:div w:id="1917398168">
      <w:bodyDiv w:val="1"/>
      <w:marLeft w:val="0"/>
      <w:marRight w:val="0"/>
      <w:marTop w:val="0"/>
      <w:marBottom w:val="0"/>
      <w:divBdr>
        <w:top w:val="none" w:sz="0" w:space="0" w:color="auto"/>
        <w:left w:val="none" w:sz="0" w:space="0" w:color="auto"/>
        <w:bottom w:val="none" w:sz="0" w:space="0" w:color="auto"/>
        <w:right w:val="none" w:sz="0" w:space="0" w:color="auto"/>
      </w:divBdr>
    </w:div>
    <w:div w:id="1986162575">
      <w:bodyDiv w:val="1"/>
      <w:marLeft w:val="0"/>
      <w:marRight w:val="0"/>
      <w:marTop w:val="0"/>
      <w:marBottom w:val="0"/>
      <w:divBdr>
        <w:top w:val="none" w:sz="0" w:space="0" w:color="auto"/>
        <w:left w:val="none" w:sz="0" w:space="0" w:color="auto"/>
        <w:bottom w:val="none" w:sz="0" w:space="0" w:color="auto"/>
        <w:right w:val="none" w:sz="0" w:space="0" w:color="auto"/>
      </w:divBdr>
    </w:div>
    <w:div w:id="20436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rrztech.ru/nornativnaja_dokumentacija/gost_r_21_101_2020/prilozhenie_b_obyazatelnoe_shifry_razdelov_proektnoj_dokumentacii.html" TargetMode="External"/><Relationship Id="rId21" Type="http://schemas.openxmlformats.org/officeDocument/2006/relationships/hyperlink" Target="https://sarrztech.ru/nornativnaja_dokumentacija/gost_r_21_101_2020/osobennosti_vneseniya_izmenenij_v_proektnuyu_dokumentaciyu.html" TargetMode="External"/><Relationship Id="rId42" Type="http://schemas.openxmlformats.org/officeDocument/2006/relationships/hyperlink" Target="https://sarrztech.ru/nornativnaja_dokumentacija/gost_r_21_101_2020/pravila_vypolneniya_i_forma_informacionno-udostoveryayushchego_lista.html" TargetMode="External"/><Relationship Id="rId47" Type="http://schemas.openxmlformats.org/officeDocument/2006/relationships/image" Target="media/image4.png"/><Relationship Id="rId63" Type="http://schemas.openxmlformats.org/officeDocument/2006/relationships/image" Target="media/image20.png"/><Relationship Id="rId68" Type="http://schemas.openxmlformats.org/officeDocument/2006/relationships/image" Target="media/image25.png"/><Relationship Id="rId84" Type="http://schemas.openxmlformats.org/officeDocument/2006/relationships/theme" Target="theme/theme1.xml"/><Relationship Id="rId16" Type="http://schemas.openxmlformats.org/officeDocument/2006/relationships/hyperlink" Target="https://sarrztech.ru/nornativnaja_dokumentacija/gost_r_21_101_2020/izobrazheniya_razrezy_secheniya_vidy_vynosnye_ehlementy.html" TargetMode="External"/><Relationship Id="rId11" Type="http://schemas.openxmlformats.org/officeDocument/2006/relationships/hyperlink" Target="https://sarrztech.ru/nornativnaja_dokumentacija/gost_r_21_101_2020/obshchie_dannye_po_rabochim_chertezham.html" TargetMode="External"/><Relationship Id="rId32" Type="http://schemas.openxmlformats.org/officeDocument/2006/relationships/hyperlink" Target="https://sarrztech.ru/nornativnaja_dokumentacija/gost_r_21_101_2020/gost_r_21_101_2020_raspolozhenie_osnovnoj_nadpisi_dopolnitelnyh_graf_k_nej_.html" TargetMode="External"/><Relationship Id="rId37" Type="http://schemas.openxmlformats.org/officeDocument/2006/relationships/hyperlink" Target="https://sarrztech.ru/nornativnaja_dokumentacija/gost_r_21_101_2020/gost_r_21_101_2020_prilozhenie_p_rekomenduemoe_zhurnal_izmenenij.html" TargetMode="External"/><Relationship Id="rId53" Type="http://schemas.openxmlformats.org/officeDocument/2006/relationships/image" Target="media/image10.png"/><Relationship Id="rId58" Type="http://schemas.openxmlformats.org/officeDocument/2006/relationships/image" Target="media/image15.png"/><Relationship Id="rId74" Type="http://schemas.openxmlformats.org/officeDocument/2006/relationships/image" Target="media/image31.png"/><Relationship Id="rId79" Type="http://schemas.openxmlformats.org/officeDocument/2006/relationships/image" Target="media/image36.png"/><Relationship Id="rId5" Type="http://schemas.openxmlformats.org/officeDocument/2006/relationships/hyperlink" Target="https://sarrztech.ru/nornativnaja_dokumentacija/gost_r_21_101_2020/1_oblast_primeneniya.html" TargetMode="External"/><Relationship Id="rId61" Type="http://schemas.openxmlformats.org/officeDocument/2006/relationships/image" Target="media/image18.png"/><Relationship Id="rId82" Type="http://schemas.openxmlformats.org/officeDocument/2006/relationships/image" Target="media/image39.png"/><Relationship Id="rId19" Type="http://schemas.openxmlformats.org/officeDocument/2006/relationships/hyperlink" Target="https://sarrztech.ru/nornativnaja_dokumentacija/gost_r_21_101_2020/razreshenie_na_vnesenie_izmenenij.html" TargetMode="External"/><Relationship Id="rId14" Type="http://schemas.openxmlformats.org/officeDocument/2006/relationships/hyperlink" Target="https://sarrztech.ru/nornativnaja_dokumentacija/gost_r_21_101_2020/koordinacionnye_osi.html" TargetMode="External"/><Relationship Id="rId22" Type="http://schemas.openxmlformats.org/officeDocument/2006/relationships/hyperlink" Target="https://sarrztech.ru/nornativnaja_dokumentacija/gost_r_21_101_2020/osobennosti_vneseniya_izmenenij_v_rabochuyu_dokumentaciyu.html" TargetMode="External"/><Relationship Id="rId27" Type="http://schemas.openxmlformats.org/officeDocument/2006/relationships/hyperlink" Target="https://sarrztech.ru/nornativnaja_dokumentacija/gost_r_21_101_2020/prilozhenie_v_obyazatelnoe_vedomosti_graficheskih_dokumentov.html" TargetMode="External"/><Relationship Id="rId30" Type="http://schemas.openxmlformats.org/officeDocument/2006/relationships/hyperlink" Target="https://sarrztech.ru/nornativnaja_dokumentacija/gost_r_21_101_2020/gost_r_21_101_2020_prilozhenie_e.html" TargetMode="External"/><Relationship Id="rId35" Type="http://schemas.openxmlformats.org/officeDocument/2006/relationships/hyperlink" Target="https://sarrztech.ru/nornativnaja_dokumentacija/gost_r_21_101_2020/prilozhenie_m_obyazatelnoe_vnesenie_izmenenij_rukopisnym_sposobom.html" TargetMode="External"/><Relationship Id="rId43" Type="http://schemas.openxmlformats.org/officeDocument/2006/relationships/hyperlink" Target="https://sarrztech.ru/nornativnaja_dokumentacija/gost_r_21_101_2020/gost_r_21101-2020_bibliografiya.html" TargetMode="External"/><Relationship Id="rId48" Type="http://schemas.openxmlformats.org/officeDocument/2006/relationships/image" Target="media/image5.png"/><Relationship Id="rId56" Type="http://schemas.openxmlformats.org/officeDocument/2006/relationships/image" Target="media/image13.jpeg"/><Relationship Id="rId64" Type="http://schemas.openxmlformats.org/officeDocument/2006/relationships/image" Target="media/image21.png"/><Relationship Id="rId69" Type="http://schemas.openxmlformats.org/officeDocument/2006/relationships/image" Target="media/image26.png"/><Relationship Id="rId77" Type="http://schemas.openxmlformats.org/officeDocument/2006/relationships/image" Target="media/image34.png"/><Relationship Id="rId8" Type="http://schemas.openxmlformats.org/officeDocument/2006/relationships/hyperlink" Target="https://sarrztech.ru/nornativnaja_dokumentacija/gost_r_21_101_2020/sokrashcheniya.html" TargetMode="External"/><Relationship Id="rId51" Type="http://schemas.openxmlformats.org/officeDocument/2006/relationships/image" Target="media/image8.png"/><Relationship Id="rId72" Type="http://schemas.openxmlformats.org/officeDocument/2006/relationships/image" Target="media/image29.png"/><Relationship Id="rId80"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hyperlink" Target="https://sarrztech.ru/nornativnaja_dokumentacija/gost_r_21_101_2020/obshchie_polozheniya.html" TargetMode="External"/><Relationship Id="rId17" Type="http://schemas.openxmlformats.org/officeDocument/2006/relationships/hyperlink" Target="https://sarrztech.ru/nornativnaja_dokumentacija/gost_r_21_101_2020/pravila_vypolneniya_specifikacij_na_chertezhah.html" TargetMode="External"/><Relationship Id="rId25" Type="http://schemas.openxmlformats.org/officeDocument/2006/relationships/hyperlink" Target="https://sarrztech.ru/nornativnaja_dokumentacija/gost_r_21_101_2020/prilozhenie_a_rekomenduemoe.html" TargetMode="External"/><Relationship Id="rId33" Type="http://schemas.openxmlformats.org/officeDocument/2006/relationships/hyperlink" Target="https://sarrztech.ru/nornativnaja_dokumentacija/gost_r_21_101_2020/gost_r_21_101_2020_prilozhenie_k_obyazatelnoe_specifikacii.html" TargetMode="External"/><Relationship Id="rId38" Type="http://schemas.openxmlformats.org/officeDocument/2006/relationships/hyperlink" Target="https://sarrztech.ru/nornativnaja_dokumentacija/gost_r_21_101_2020/gost_r_21_101_2020_titulnyj_list.html" TargetMode="External"/><Relationship Id="rId46" Type="http://schemas.openxmlformats.org/officeDocument/2006/relationships/image" Target="media/image3.png"/><Relationship Id="rId59" Type="http://schemas.openxmlformats.org/officeDocument/2006/relationships/image" Target="media/image16.png"/><Relationship Id="rId67" Type="http://schemas.openxmlformats.org/officeDocument/2006/relationships/image" Target="media/image24.png"/><Relationship Id="rId20" Type="http://schemas.openxmlformats.org/officeDocument/2006/relationships/hyperlink" Target="https://sarrztech.ru/nornativnaja_dokumentacija/gost_r_21_101_2020/vnesenie_izmenenij.html" TargetMode="External"/><Relationship Id="rId41" Type="http://schemas.openxmlformats.org/officeDocument/2006/relationships/hyperlink" Target="https://sarrztech.ru/nornativnaja_dokumentacija/gost_r_21_101_2020/gost_r_21_101_2020_f_spravochnoe_opisanie_ehlementovi_pdeh.html" TargetMode="External"/><Relationship Id="rId54" Type="http://schemas.openxmlformats.org/officeDocument/2006/relationships/image" Target="media/image11.png"/><Relationship Id="rId62" Type="http://schemas.openxmlformats.org/officeDocument/2006/relationships/image" Target="media/image19.png"/><Relationship Id="rId70" Type="http://schemas.openxmlformats.org/officeDocument/2006/relationships/image" Target="media/image27.png"/><Relationship Id="rId75" Type="http://schemas.openxmlformats.org/officeDocument/2006/relationships/image" Target="media/image32.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rrztech.ru/nornativnaja_dokumentacija/gost_r_21_101_2020/2_normativnye_ssylki.html" TargetMode="External"/><Relationship Id="rId15" Type="http://schemas.openxmlformats.org/officeDocument/2006/relationships/hyperlink" Target="https://sarrztech.ru/nornativnaja_dokumentacija/gost_r_21_101_2020/nanesenie_razmerov_uklonov_otmetok_i_nadpisej.html" TargetMode="External"/><Relationship Id="rId23" Type="http://schemas.openxmlformats.org/officeDocument/2006/relationships/hyperlink" Target="https://sarrztech.ru/nornativnaja_dokumentacija/gost_r_21_101_2020/komplektovanie_bumazhnoj_dokumentacii.html" TargetMode="External"/><Relationship Id="rId28" Type="http://schemas.openxmlformats.org/officeDocument/2006/relationships/hyperlink" Target="https://sarrztech.ru/nornativnaja_dokumentacija/gost_r_21_101_2020/prilozhenie_g_rekomenduemoe_marki_osnovnyh_komplektov_rabochih_chertezhej.html" TargetMode="External"/><Relationship Id="rId36" Type="http://schemas.openxmlformats.org/officeDocument/2006/relationships/hyperlink" Target="https://sarrztech.ru/nornativnaja_dokumentacija/gost_r_21_101_2020/tablica-registracii-izmenenij.html" TargetMode="External"/><Relationship Id="rId49" Type="http://schemas.openxmlformats.org/officeDocument/2006/relationships/image" Target="media/image6.png"/><Relationship Id="rId57" Type="http://schemas.openxmlformats.org/officeDocument/2006/relationships/image" Target="media/image14.png"/><Relationship Id="rId10" Type="http://schemas.openxmlformats.org/officeDocument/2006/relationships/hyperlink" Target="https://sarrztech.ru/nornativnaja_dokumentacija/gost_r_21_101_2020/rabochaya_dokumentaciya.html" TargetMode="External"/><Relationship Id="rId31" Type="http://schemas.openxmlformats.org/officeDocument/2006/relationships/hyperlink" Target="https://sarrztech.ru/nornativnaja_dokumentacija/gost_r_21_101_2020/gost_r_21_101_2020_nadpisi_i_dopolnitelnye_grafy_k_nim.html" TargetMode="External"/><Relationship Id="rId44" Type="http://schemas.openxmlformats.org/officeDocument/2006/relationships/image" Target="media/image1.jpeg"/><Relationship Id="rId52" Type="http://schemas.openxmlformats.org/officeDocument/2006/relationships/image" Target="media/image9.png"/><Relationship Id="rId60" Type="http://schemas.openxmlformats.org/officeDocument/2006/relationships/image" Target="media/image17.png"/><Relationship Id="rId65" Type="http://schemas.openxmlformats.org/officeDocument/2006/relationships/image" Target="media/image22.png"/><Relationship Id="rId73" Type="http://schemas.openxmlformats.org/officeDocument/2006/relationships/image" Target="media/image30.png"/><Relationship Id="rId78" Type="http://schemas.openxmlformats.org/officeDocument/2006/relationships/image" Target="media/image35.png"/><Relationship Id="rId81"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hyperlink" Target="https://sarrztech.ru/nornativnaja_dokumentacija/gost_r_21_101_2020/proektnaya_dokumentaciya.html" TargetMode="External"/><Relationship Id="rId13" Type="http://schemas.openxmlformats.org/officeDocument/2006/relationships/hyperlink" Target="https://sarrztech.ru/nornativnaja_dokumentacija/gost_r_21_101_2020/osnovnye_nadpisi.html" TargetMode="External"/><Relationship Id="rId18" Type="http://schemas.openxmlformats.org/officeDocument/2006/relationships/hyperlink" Target="https://sarrztech.ru/nornativnaja_dokumentacija/gost_r_21_101_2020/obshchie_polozheniya/" TargetMode="External"/><Relationship Id="rId39" Type="http://schemas.openxmlformats.org/officeDocument/2006/relationships/hyperlink" Target="https://sarrztech.ru/nornativnaja_dokumentacija/gost_r_21_101_2020/gost_r_21_101_2020_sostav_proektnoj_dokumentacii.html" TargetMode="External"/><Relationship Id="rId34" Type="http://schemas.openxmlformats.org/officeDocument/2006/relationships/hyperlink" Target="https://sarrztech.ru/nornativnaja_dokumentacija/gost_r_21_101_2020/rekomenduemoe_razreshenie_na_vnesenie_izmenenij.html" TargetMode="External"/><Relationship Id="rId50" Type="http://schemas.openxmlformats.org/officeDocument/2006/relationships/image" Target="media/image7.png"/><Relationship Id="rId55" Type="http://schemas.openxmlformats.org/officeDocument/2006/relationships/image" Target="media/image12.png"/><Relationship Id="rId76" Type="http://schemas.openxmlformats.org/officeDocument/2006/relationships/image" Target="media/image33.png"/><Relationship Id="rId7" Type="http://schemas.openxmlformats.org/officeDocument/2006/relationships/hyperlink" Target="https://sarrztech.ru/nornativnaja_dokumentacija/gost_r_21_101_2020/terminy_opredeleniya_i_sokrashcheniya.html" TargetMode="External"/><Relationship Id="rId71" Type="http://schemas.openxmlformats.org/officeDocument/2006/relationships/image" Target="media/image28.png"/><Relationship Id="rId2" Type="http://schemas.openxmlformats.org/officeDocument/2006/relationships/styles" Target="styles.xml"/><Relationship Id="rId29" Type="http://schemas.openxmlformats.org/officeDocument/2006/relationships/hyperlink" Target="https://sarrztech.ru/nornativnaja_dokumentacija/gost_r_21_101_2020/perechen_standartov_eskd_pri_vypolnenii_dokumentacii_dlya_stroitelstva.html" TargetMode="External"/><Relationship Id="rId24" Type="http://schemas.openxmlformats.org/officeDocument/2006/relationships/hyperlink" Target="https://sarrztech.ru/nornativnaja_dokumentacija/gost_r_21_101_2020/komplektovanie_ehlektronnoj_dokumentacii.html" TargetMode="External"/><Relationship Id="rId40" Type="http://schemas.openxmlformats.org/officeDocument/2006/relationships/hyperlink" Target="https://sarrztech.ru/nornativnaja_dokumentacija/gost_r_21_101_2020/gost_r_21_101_2020_prilozhenie_u_rekomenduemoe_oblozhka.html" TargetMode="External"/><Relationship Id="rId45" Type="http://schemas.openxmlformats.org/officeDocument/2006/relationships/image" Target="media/image2.png"/><Relationship Id="rId66"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126</Pages>
  <Words>20905</Words>
  <Characters>119163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2023-03-10T06:59:00Z</dcterms:created>
  <dcterms:modified xsi:type="dcterms:W3CDTF">2023-03-10T06:59:00Z</dcterms:modified>
</cp:coreProperties>
</file>